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AABA5" w14:textId="49A41878" w:rsidR="00C651D9" w:rsidRPr="000A1086" w:rsidRDefault="000A1086" w:rsidP="000A1086">
      <w:pPr>
        <w:pStyle w:val="LexisNexisTitle"/>
        <w:rPr>
          <w:rFonts w:cs="Times New Roman"/>
          <w:sz w:val="22"/>
        </w:rPr>
      </w:pPr>
      <w:r w:rsidRPr="000A1086">
        <w:rPr>
          <w:rFonts w:cs="Times New Roman"/>
          <w:sz w:val="22"/>
        </w:rPr>
        <w:t>PHOTOGRAPH</w:t>
      </w:r>
      <w:r w:rsidR="005A2BB5" w:rsidRPr="000A1086">
        <w:rPr>
          <w:rFonts w:cs="Times New Roman"/>
          <w:sz w:val="22"/>
        </w:rPr>
        <w:t xml:space="preserve"> Release</w:t>
      </w:r>
    </w:p>
    <w:p w14:paraId="370A757E" w14:textId="77777777" w:rsidR="000A1086" w:rsidRPr="000A1086" w:rsidRDefault="000A1086" w:rsidP="000A1086">
      <w:pPr>
        <w:pStyle w:val="LexisNexisPara"/>
        <w:rPr>
          <w:rFonts w:cs="Times New Roman"/>
          <w:sz w:val="22"/>
        </w:rPr>
      </w:pPr>
    </w:p>
    <w:p w14:paraId="67D7DACA" w14:textId="5E075A4B" w:rsidR="00C651D9" w:rsidRPr="000A1086" w:rsidRDefault="00C651D9" w:rsidP="000A1086">
      <w:pPr>
        <w:pStyle w:val="LexisNexisPara1"/>
        <w:jc w:val="both"/>
        <w:rPr>
          <w:rFonts w:cs="Times New Roman"/>
          <w:sz w:val="22"/>
        </w:rPr>
      </w:pPr>
      <w:r w:rsidRPr="000A1086">
        <w:rPr>
          <w:rFonts w:cs="Times New Roman"/>
          <w:sz w:val="22"/>
        </w:rPr>
        <w:t xml:space="preserve">I, </w:t>
      </w:r>
      <w:r w:rsidR="000A1086" w:rsidRPr="000A1086">
        <w:rPr>
          <w:rFonts w:cs="Times New Roman"/>
          <w:sz w:val="22"/>
        </w:rPr>
        <w:t>_____________________________</w:t>
      </w:r>
      <w:r w:rsidRPr="000A1086">
        <w:rPr>
          <w:rFonts w:cs="Times New Roman"/>
          <w:sz w:val="22"/>
        </w:rPr>
        <w:t xml:space="preserve">, the releasing party, as of </w:t>
      </w:r>
      <w:r w:rsidR="000A1086" w:rsidRPr="000A1086">
        <w:rPr>
          <w:rFonts w:cs="Times New Roman"/>
          <w:sz w:val="22"/>
        </w:rPr>
        <w:t>________________, ____</w:t>
      </w:r>
      <w:r w:rsidRPr="000A1086">
        <w:rPr>
          <w:rFonts w:cs="Times New Roman"/>
          <w:sz w:val="22"/>
        </w:rPr>
        <w:t xml:space="preserve"> (the "</w:t>
      </w:r>
      <w:r w:rsidRPr="000A1086">
        <w:rPr>
          <w:rFonts w:cs="Times New Roman"/>
          <w:sz w:val="22"/>
          <w:u w:val="single"/>
        </w:rPr>
        <w:t>Effective Date</w:t>
      </w:r>
      <w:r w:rsidRPr="000A1086">
        <w:rPr>
          <w:rFonts w:cs="Times New Roman"/>
          <w:sz w:val="22"/>
        </w:rPr>
        <w:t xml:space="preserve">") hereby grant to </w:t>
      </w:r>
      <w:r w:rsidR="000A1086" w:rsidRPr="000A1086">
        <w:rPr>
          <w:rFonts w:cs="Times New Roman"/>
          <w:sz w:val="22"/>
        </w:rPr>
        <w:t>Nebraska Power Volleyball Club, a Nebraska nonprofit corporation</w:t>
      </w:r>
      <w:r w:rsidRPr="000A1086">
        <w:rPr>
          <w:rFonts w:cs="Times New Roman"/>
          <w:sz w:val="22"/>
        </w:rPr>
        <w:t xml:space="preserve"> ("</w:t>
      </w:r>
      <w:r w:rsidRPr="000A1086">
        <w:rPr>
          <w:rFonts w:cs="Times New Roman"/>
          <w:sz w:val="22"/>
          <w:u w:val="single"/>
        </w:rPr>
        <w:t>Company</w:t>
      </w:r>
      <w:r w:rsidRPr="000A1086">
        <w:rPr>
          <w:rFonts w:cs="Times New Roman"/>
          <w:sz w:val="22"/>
        </w:rPr>
        <w:t>"), subject to the terms hereof, the non-transferable, non-sublicensable, non-exclusive right and license to photograph or otherwise record me, and to edit, use, and reproduce my image, performance, voice, and/or physical likeness</w:t>
      </w:r>
      <w:r w:rsidR="000A1086" w:rsidRPr="000A1086">
        <w:rPr>
          <w:rFonts w:cs="Times New Roman"/>
          <w:sz w:val="22"/>
        </w:rPr>
        <w:t xml:space="preserve"> </w:t>
      </w:r>
      <w:r w:rsidR="000A1086" w:rsidRPr="000A1086">
        <w:rPr>
          <w:rFonts w:eastAsia="Calibri" w:cs="Times New Roman"/>
          <w:sz w:val="22"/>
        </w:rPr>
        <w:t>(including negatives, finished pictures, proofs, transparencies, copies of the original prints and negatives, and reproductions)</w:t>
      </w:r>
      <w:r w:rsidRPr="000A1086">
        <w:rPr>
          <w:rFonts w:cs="Times New Roman"/>
          <w:sz w:val="22"/>
        </w:rPr>
        <w:t>, as well as my personal information, including but not limited to my name and biographical information (individually and collectively, my "</w:t>
      </w:r>
      <w:r w:rsidRPr="000A1086">
        <w:rPr>
          <w:rFonts w:cs="Times New Roman"/>
          <w:sz w:val="22"/>
          <w:u w:val="single"/>
        </w:rPr>
        <w:t>Likeness</w:t>
      </w:r>
      <w:r w:rsidRPr="000A1086">
        <w:rPr>
          <w:rFonts w:cs="Times New Roman"/>
          <w:sz w:val="22"/>
        </w:rPr>
        <w:t xml:space="preserve">"), in whole or in part, </w:t>
      </w:r>
      <w:r w:rsidR="000A1086" w:rsidRPr="000A1086">
        <w:rPr>
          <w:rFonts w:cs="Times New Roman"/>
          <w:sz w:val="22"/>
        </w:rPr>
        <w:t xml:space="preserve">in print or electronically, </w:t>
      </w:r>
      <w:r w:rsidRPr="000A1086">
        <w:rPr>
          <w:rFonts w:cs="Times New Roman"/>
          <w:sz w:val="22"/>
        </w:rPr>
        <w:t>on a perpetual and worldwide basis,</w:t>
      </w:r>
      <w:r w:rsidR="000A1086" w:rsidRPr="000A1086">
        <w:rPr>
          <w:rFonts w:cs="Times New Roman"/>
          <w:sz w:val="22"/>
        </w:rPr>
        <w:t xml:space="preserve"> for any purpose related to the club volleyball business and operations of the Company,</w:t>
      </w:r>
      <w:r w:rsidRPr="000A1086">
        <w:rPr>
          <w:rFonts w:cs="Times New Roman"/>
          <w:sz w:val="22"/>
        </w:rPr>
        <w:t xml:space="preserve"> </w:t>
      </w:r>
      <w:r w:rsidR="000A1086" w:rsidRPr="000A1086">
        <w:rPr>
          <w:rFonts w:cs="Times New Roman"/>
          <w:sz w:val="22"/>
        </w:rPr>
        <w:t>as and to the extent stated in this Photograph Release (the “</w:t>
      </w:r>
      <w:r w:rsidR="000A1086" w:rsidRPr="000A1086">
        <w:rPr>
          <w:rFonts w:cs="Times New Roman"/>
          <w:sz w:val="22"/>
          <w:u w:val="single"/>
        </w:rPr>
        <w:t>Rights</w:t>
      </w:r>
      <w:r w:rsidR="000A1086" w:rsidRPr="000A1086">
        <w:rPr>
          <w:rFonts w:cs="Times New Roman"/>
          <w:sz w:val="22"/>
        </w:rPr>
        <w:t>”). The Rights include, without limitation, using my Likeness with other images, graphics, and text, and altering or modifying my Likeness by traditional or digital photographic techniques including creating composite, blurred, or distorted representations, retouching, and changing color, perspective, foreground, size, shape, context, or background. Despite the foregoing, I retain all ownership (and other intellectual property) rights in and to (a) my name, biographical material, and other personal information of any kind, and (b) photographs, likenesses, recordings, videos, and/or other images of or including me that are not taken by or on behalf of Company as of the Effective Date of this Release. Any Company use, modification, alteration, or other exploitation of such personal, pre-existing, or independently created materials or information is subject to restriction as stated in this Release.</w:t>
      </w:r>
    </w:p>
    <w:p w14:paraId="5EF16F44" w14:textId="243A88E6" w:rsidR="00C651D9" w:rsidRPr="000A1086" w:rsidRDefault="00C651D9" w:rsidP="000A1086">
      <w:pPr>
        <w:pStyle w:val="LexisNexisPara1"/>
        <w:jc w:val="both"/>
        <w:rPr>
          <w:rFonts w:cs="Times New Roman"/>
          <w:sz w:val="22"/>
        </w:rPr>
      </w:pPr>
      <w:r w:rsidRPr="000A1086">
        <w:rPr>
          <w:rFonts w:cs="Times New Roman"/>
          <w:sz w:val="22"/>
        </w:rPr>
        <w:t>Notwithstanding anything set forth herein to the contrary, Company will provide me with prior written approval rights in connection with any</w:t>
      </w:r>
      <w:r w:rsidR="000A1086" w:rsidRPr="000A1086">
        <w:rPr>
          <w:rFonts w:cs="Times New Roman"/>
          <w:sz w:val="22"/>
        </w:rPr>
        <w:t xml:space="preserve"> use, alteration, modification, or other</w:t>
      </w:r>
      <w:r w:rsidRPr="000A1086">
        <w:rPr>
          <w:rFonts w:cs="Times New Roman"/>
          <w:sz w:val="22"/>
        </w:rPr>
        <w:t xml:space="preserve"> exploitation of the following elements of my Likeness: (1) any and all personal information provided hereunder (i.e., my name, biography, nickname, and/or other personal facts or information); and/or (2) pre-existing materials or information not created specifically by Company</w:t>
      </w:r>
      <w:r w:rsidR="009B4442">
        <w:rPr>
          <w:rFonts w:cs="Times New Roman"/>
          <w:sz w:val="22"/>
        </w:rPr>
        <w:t xml:space="preserve">; provided, the preceding sentence shall not apply to pre-existing materials, photographs, likenesses, recordings, videos, and/or other images of  or including me that are shared via social media or news outlet or are otherwise made public or publicly available by me or third parties. </w:t>
      </w:r>
    </w:p>
    <w:p w14:paraId="7D1745C8" w14:textId="0A7B53A2" w:rsidR="00C651D9" w:rsidRPr="000A1086" w:rsidRDefault="000A1086" w:rsidP="000A1086">
      <w:pPr>
        <w:pStyle w:val="LexisNexisPara1"/>
        <w:jc w:val="both"/>
        <w:rPr>
          <w:rFonts w:cs="Times New Roman"/>
          <w:sz w:val="22"/>
        </w:rPr>
      </w:pPr>
      <w:r w:rsidRPr="000A1086">
        <w:rPr>
          <w:rFonts w:cs="Times New Roman"/>
          <w:sz w:val="22"/>
        </w:rPr>
        <w:t xml:space="preserve">I agree that all rights in each photograph, recording, or video taken of me by or on behalf of Company as of the Effective Date of this Release, including all copyrights, are the Company’s exclusive property as a work-for-hire under U.S. copyright law, except that I retain any and all ownership (and other intellectual property) rights in and to (a) my name, biographical material, and any other personal information of any kind, and (b) photographs, likenesses, recordings, videos, and/or other images of or including me that are not taken by or on behalf of Company as of the Effective Date of this Photograph Release. </w:t>
      </w:r>
    </w:p>
    <w:p w14:paraId="389CA804" w14:textId="384417F6" w:rsidR="00C651D9" w:rsidRPr="000A1086" w:rsidRDefault="000A1086" w:rsidP="000A1086">
      <w:pPr>
        <w:pStyle w:val="LexisNexisPara1"/>
        <w:jc w:val="both"/>
        <w:rPr>
          <w:rFonts w:cs="Times New Roman"/>
          <w:sz w:val="22"/>
        </w:rPr>
      </w:pPr>
      <w:r w:rsidRPr="000A1086">
        <w:rPr>
          <w:rFonts w:cs="Times New Roman"/>
          <w:sz w:val="22"/>
        </w:rPr>
        <w:t>I acknowledge and agree that with respect to my Likeness, Company shall have the right to create an unrestricted number of edits, cutdowns, versions, variations, lifts, revisions and derivatives of it as stated in this Release; provided, however, that my Likeness (or any element of it) will not be distorted, reproduced, edited, used or otherwise exploited, including with another person, entity, concept and/or idea, which could reasonably: (a) create a material misrepresentation about my identity (including my appearance and/or biographical information) and/or my opinions, mores, or beliefs of any kind, and/or (b) disparage or denigrate me.</w:t>
      </w:r>
    </w:p>
    <w:p w14:paraId="6CE683E8" w14:textId="77777777" w:rsidR="00C651D9" w:rsidRPr="000A1086" w:rsidRDefault="00C651D9" w:rsidP="000A1086">
      <w:pPr>
        <w:pStyle w:val="LexisNexisPara1"/>
        <w:jc w:val="both"/>
        <w:rPr>
          <w:rFonts w:cs="Times New Roman"/>
          <w:sz w:val="22"/>
        </w:rPr>
      </w:pPr>
      <w:r w:rsidRPr="000A1086">
        <w:rPr>
          <w:rFonts w:cs="Times New Roman"/>
          <w:sz w:val="22"/>
        </w:rPr>
        <w:t>Nothing herein will constitute any obligation on Company to make any use of any of the rights set forth herein.</w:t>
      </w:r>
    </w:p>
    <w:p w14:paraId="625F5A82" w14:textId="72FD5AFE" w:rsidR="00C651D9" w:rsidRPr="000A1086" w:rsidRDefault="00C651D9" w:rsidP="000A1086">
      <w:pPr>
        <w:pStyle w:val="LexisNexisPara1"/>
        <w:jc w:val="both"/>
        <w:rPr>
          <w:rFonts w:cs="Times New Roman"/>
          <w:sz w:val="22"/>
        </w:rPr>
      </w:pPr>
      <w:r w:rsidRPr="000A1086">
        <w:rPr>
          <w:rFonts w:cs="Times New Roman"/>
          <w:sz w:val="22"/>
        </w:rPr>
        <w:lastRenderedPageBreak/>
        <w:t>Subject to the terms hereof, I hereby waive any and all claims, demands, losses, and liabilities of any kind or nature that I may have against Company, along with each of Company's executives, directors, officers, employees, affiliates, agents, and assigns, with respect to Company's authorized exploitation of its rights hereunder, including without limitation, claims in the nature of copyright infringement, defamation, disparagement, slander, false light, violation of the right of privacy or publicity, or the like.</w:t>
      </w:r>
    </w:p>
    <w:p w14:paraId="3FDF5228" w14:textId="77777777" w:rsidR="000A1086" w:rsidRPr="000A1086" w:rsidRDefault="000A1086" w:rsidP="000A1086">
      <w:pPr>
        <w:pStyle w:val="LexisNexisPara1"/>
        <w:jc w:val="both"/>
        <w:rPr>
          <w:rFonts w:cs="Times New Roman"/>
          <w:sz w:val="22"/>
        </w:rPr>
      </w:pPr>
      <w:r w:rsidRPr="000A1086">
        <w:rPr>
          <w:rFonts w:cs="Times New Roman"/>
          <w:sz w:val="22"/>
        </w:rPr>
        <w:t xml:space="preserve">I agree not to seek or </w:t>
      </w:r>
      <w:proofErr w:type="gramStart"/>
      <w:r w:rsidRPr="000A1086">
        <w:rPr>
          <w:rFonts w:cs="Times New Roman"/>
          <w:sz w:val="22"/>
        </w:rPr>
        <w:t>enjoin,</w:t>
      </w:r>
      <w:proofErr w:type="gramEnd"/>
      <w:r w:rsidRPr="000A1086">
        <w:rPr>
          <w:rFonts w:cs="Times New Roman"/>
          <w:sz w:val="22"/>
        </w:rPr>
        <w:t xml:space="preserve"> the Company's exploitation of my Likeness, unless the Company breaches, or performs an anticipatory breach, of the non-disparagement provisions of this Release.</w:t>
      </w:r>
    </w:p>
    <w:p w14:paraId="0D344C66" w14:textId="4E80D7B0" w:rsidR="00C651D9" w:rsidRPr="000A1086" w:rsidRDefault="00C651D9" w:rsidP="000A1086">
      <w:pPr>
        <w:pStyle w:val="LexisNexisPara1"/>
        <w:jc w:val="both"/>
        <w:rPr>
          <w:rFonts w:cs="Times New Roman"/>
          <w:sz w:val="22"/>
        </w:rPr>
      </w:pPr>
      <w:r w:rsidRPr="000A1086">
        <w:rPr>
          <w:rFonts w:cs="Times New Roman"/>
          <w:sz w:val="22"/>
        </w:rPr>
        <w:t xml:space="preserve">This release sets forth the entire agreement of the parties with respect to the subject matter hereof and supersedes </w:t>
      </w:r>
      <w:proofErr w:type="gramStart"/>
      <w:r w:rsidRPr="000A1086">
        <w:rPr>
          <w:rFonts w:cs="Times New Roman"/>
          <w:sz w:val="22"/>
        </w:rPr>
        <w:t>any and all</w:t>
      </w:r>
      <w:proofErr w:type="gramEnd"/>
      <w:r w:rsidRPr="000A1086">
        <w:rPr>
          <w:rFonts w:cs="Times New Roman"/>
          <w:sz w:val="22"/>
        </w:rPr>
        <w:t xml:space="preserve"> prior or contemporaneous oral and/or written representations, discussions, negotiations, understandings, and/or agreements relating to the subject matter. This release may not be modified except by an instrument in writing signed by both parties. If any provision of this release is determined to be invalid by a court of competent jurisdiction, such determination shall in no way affect the validity or enforceability of any other provision herein.</w:t>
      </w:r>
    </w:p>
    <w:p w14:paraId="295C87AE" w14:textId="292A7ABD" w:rsidR="000A1086" w:rsidRPr="000A1086" w:rsidRDefault="00C651D9" w:rsidP="000A1086">
      <w:pPr>
        <w:pStyle w:val="LexisNexisPara1"/>
        <w:jc w:val="both"/>
        <w:rPr>
          <w:rFonts w:cs="Times New Roman"/>
          <w:sz w:val="22"/>
        </w:rPr>
      </w:pPr>
      <w:r w:rsidRPr="000A1086">
        <w:rPr>
          <w:rFonts w:cs="Times New Roman"/>
          <w:sz w:val="22"/>
        </w:rPr>
        <w:t xml:space="preserve">I certify that I have read this consent and release, fully understand its contents and intend to be legally bound to it. </w:t>
      </w:r>
      <w:r w:rsidR="000A1086" w:rsidRPr="000A1086">
        <w:rPr>
          <w:rFonts w:cs="Times New Roman"/>
          <w:sz w:val="22"/>
        </w:rPr>
        <w:t xml:space="preserve">Additionally, I certify as follows: </w:t>
      </w:r>
    </w:p>
    <w:p w14:paraId="676CF143" w14:textId="688D2A34" w:rsidR="000A1086" w:rsidRPr="000A1086" w:rsidRDefault="000A1086" w:rsidP="000A1086">
      <w:pPr>
        <w:pStyle w:val="LexisNexisPara1"/>
        <w:numPr>
          <w:ilvl w:val="0"/>
          <w:numId w:val="32"/>
        </w:numPr>
        <w:jc w:val="both"/>
        <w:rPr>
          <w:rFonts w:cs="Times New Roman"/>
          <w:sz w:val="22"/>
        </w:rPr>
      </w:pPr>
      <w:r w:rsidRPr="000A1086">
        <w:rPr>
          <w:rFonts w:cs="Times New Roman"/>
          <w:sz w:val="22"/>
        </w:rPr>
        <w:t xml:space="preserve">_____ </w:t>
      </w:r>
      <w:r w:rsidR="00C651D9" w:rsidRPr="000A1086">
        <w:rPr>
          <w:rFonts w:cs="Times New Roman"/>
          <w:sz w:val="22"/>
        </w:rPr>
        <w:t xml:space="preserve">I am under </w:t>
      </w:r>
      <w:r w:rsidRPr="000A1086">
        <w:rPr>
          <w:rFonts w:cs="Times New Roman"/>
          <w:sz w:val="22"/>
        </w:rPr>
        <w:t>nineteen</w:t>
      </w:r>
      <w:r w:rsidR="00C651D9" w:rsidRPr="000A1086">
        <w:rPr>
          <w:rFonts w:cs="Times New Roman"/>
          <w:sz w:val="22"/>
        </w:rPr>
        <w:t xml:space="preserve"> (1</w:t>
      </w:r>
      <w:r w:rsidRPr="000A1086">
        <w:rPr>
          <w:rFonts w:cs="Times New Roman"/>
          <w:sz w:val="22"/>
        </w:rPr>
        <w:t>9</w:t>
      </w:r>
      <w:r w:rsidR="00C651D9" w:rsidRPr="000A1086">
        <w:rPr>
          <w:rFonts w:cs="Times New Roman"/>
          <w:sz w:val="22"/>
        </w:rPr>
        <w:t>) years of age and as such, my parent/legal guardian has executed the attached "Parental Consent." Therefore, I legally have the right to grant the rights herein granted</w:t>
      </w:r>
      <w:r w:rsidRPr="000A1086">
        <w:rPr>
          <w:rFonts w:cs="Times New Roman"/>
          <w:sz w:val="22"/>
        </w:rPr>
        <w:t>; or</w:t>
      </w:r>
    </w:p>
    <w:p w14:paraId="7D5A925D" w14:textId="00B23F96" w:rsidR="000A1086" w:rsidRDefault="000A1086" w:rsidP="000A1086">
      <w:pPr>
        <w:pStyle w:val="LexisNexisPara1"/>
        <w:numPr>
          <w:ilvl w:val="0"/>
          <w:numId w:val="32"/>
        </w:numPr>
        <w:jc w:val="both"/>
        <w:rPr>
          <w:rFonts w:cs="Times New Roman"/>
          <w:sz w:val="22"/>
        </w:rPr>
      </w:pPr>
      <w:r w:rsidRPr="000A1086">
        <w:rPr>
          <w:rFonts w:cs="Times New Roman"/>
          <w:sz w:val="22"/>
        </w:rPr>
        <w:t>_____ I am at least nineteen (19) years of age, I have full right, power, and authority to enter this Photograph Release and grant the Rights provided in it without violating any applicable law and/or agreement with any third party, and this Photograph Release does not require the consent of, or any payment to, any third party.</w:t>
      </w:r>
    </w:p>
    <w:p w14:paraId="70690085" w14:textId="1D458BA7" w:rsidR="000A1086" w:rsidRPr="000A1086" w:rsidRDefault="000A1086" w:rsidP="000A1086">
      <w:pPr>
        <w:pStyle w:val="LexisNexisPara1"/>
        <w:ind w:left="720"/>
        <w:jc w:val="both"/>
        <w:rPr>
          <w:rFonts w:cs="Times New Roman"/>
          <w:i/>
          <w:iCs/>
          <w:sz w:val="22"/>
        </w:rPr>
      </w:pPr>
      <w:r w:rsidRPr="000A1086">
        <w:rPr>
          <w:rFonts w:cs="Times New Roman"/>
          <w:i/>
          <w:iCs/>
          <w:sz w:val="22"/>
        </w:rPr>
        <w:t>(Check one of the above.)</w:t>
      </w:r>
    </w:p>
    <w:p w14:paraId="1576C5E7" w14:textId="5EC9A474" w:rsidR="000A1086" w:rsidRPr="000A1086" w:rsidRDefault="000A1086" w:rsidP="000A1086">
      <w:pPr>
        <w:pStyle w:val="LexisNexisPara1"/>
        <w:jc w:val="both"/>
        <w:rPr>
          <w:rFonts w:cs="Times New Roman"/>
          <w:sz w:val="22"/>
        </w:rPr>
      </w:pPr>
      <w:r w:rsidRPr="000A1086">
        <w:rPr>
          <w:rFonts w:cs="Times New Roman"/>
          <w:sz w:val="22"/>
        </w:rPr>
        <w:t>The Company has the sole discretion to acknowledge or credit me with photographs, recordings, or videos of me that it uses.</w:t>
      </w:r>
    </w:p>
    <w:p w14:paraId="2A63A652" w14:textId="1B6E0392" w:rsidR="00C651D9" w:rsidRDefault="00C651D9" w:rsidP="000A1086">
      <w:pPr>
        <w:pStyle w:val="LexisNexisPara1"/>
        <w:jc w:val="both"/>
        <w:rPr>
          <w:rFonts w:cs="Times New Roman"/>
          <w:sz w:val="22"/>
        </w:rPr>
      </w:pPr>
      <w:r w:rsidRPr="000A1086">
        <w:rPr>
          <w:rFonts w:cs="Times New Roman"/>
          <w:sz w:val="22"/>
        </w:rPr>
        <w:t xml:space="preserve">This </w:t>
      </w:r>
      <w:r w:rsidR="000A1086" w:rsidRPr="000A1086">
        <w:rPr>
          <w:rFonts w:cs="Times New Roman"/>
          <w:sz w:val="22"/>
        </w:rPr>
        <w:t>Photograph R</w:t>
      </w:r>
      <w:r w:rsidRPr="000A1086">
        <w:rPr>
          <w:rFonts w:cs="Times New Roman"/>
          <w:sz w:val="22"/>
        </w:rPr>
        <w:t xml:space="preserve">elease shall be governed by the laws of the State of </w:t>
      </w:r>
      <w:r w:rsidR="000A1086" w:rsidRPr="000A1086">
        <w:rPr>
          <w:rFonts w:cs="Times New Roman"/>
          <w:sz w:val="22"/>
        </w:rPr>
        <w:t>Nebraska</w:t>
      </w:r>
      <w:r w:rsidRPr="000A1086">
        <w:rPr>
          <w:rFonts w:cs="Times New Roman"/>
          <w:sz w:val="22"/>
        </w:rPr>
        <w:t>, without regard to its conflict of laws principles.</w:t>
      </w:r>
      <w:r w:rsidR="000A1086" w:rsidRPr="000A1086">
        <w:rPr>
          <w:rFonts w:cs="Times New Roman"/>
          <w:sz w:val="22"/>
        </w:rPr>
        <w:t xml:space="preserve"> Any claim or cause of action arising under this Release may be brought only in the federal and state courts located in Omaha, Nebraska, and I hereby irrevocably consent to the exclusive jurisdiction of such courts.</w:t>
      </w:r>
    </w:p>
    <w:p w14:paraId="2D2287BF" w14:textId="77777777" w:rsidR="000A1086" w:rsidRDefault="000A1086" w:rsidP="000A1086">
      <w:pPr>
        <w:pStyle w:val="LexisNexisPara1"/>
        <w:jc w:val="center"/>
        <w:rPr>
          <w:rFonts w:cs="Times New Roman"/>
          <w:sz w:val="22"/>
        </w:rPr>
      </w:pPr>
    </w:p>
    <w:p w14:paraId="12AFD782" w14:textId="77777777" w:rsidR="009B4442" w:rsidRDefault="000A1086" w:rsidP="000A1086">
      <w:pPr>
        <w:pStyle w:val="LexisNexisPara1"/>
        <w:jc w:val="center"/>
        <w:rPr>
          <w:rFonts w:cs="Times New Roman"/>
          <w:i/>
          <w:iCs/>
          <w:sz w:val="22"/>
        </w:rPr>
        <w:sectPr w:rsidR="009B4442" w:rsidSect="009B4442">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00A1086">
        <w:rPr>
          <w:rFonts w:cs="Times New Roman"/>
          <w:i/>
          <w:iCs/>
          <w:sz w:val="22"/>
        </w:rPr>
        <w:t>[Signature page to follow.]</w:t>
      </w:r>
    </w:p>
    <w:p w14:paraId="4584F208" w14:textId="3A33770F" w:rsidR="000A1086" w:rsidRPr="000A1086" w:rsidRDefault="000A1086" w:rsidP="000A1086">
      <w:pPr>
        <w:pStyle w:val="LexisNexisPara1"/>
        <w:jc w:val="center"/>
        <w:rPr>
          <w:rFonts w:cs="Times New Roman"/>
          <w:i/>
          <w:iCs/>
          <w:sz w:val="22"/>
        </w:rPr>
      </w:pPr>
    </w:p>
    <w:p w14:paraId="5DB7D389" w14:textId="7EEB4E32" w:rsidR="00C651D9" w:rsidRPr="000A1086" w:rsidRDefault="00C651D9" w:rsidP="000A1086">
      <w:pPr>
        <w:pStyle w:val="LexisNexisPara"/>
        <w:jc w:val="both"/>
        <w:rPr>
          <w:rFonts w:cs="Times New Roman"/>
          <w:sz w:val="22"/>
        </w:rPr>
      </w:pPr>
      <w:r w:rsidRPr="000A1086">
        <w:rPr>
          <w:rFonts w:cs="Times New Roman"/>
          <w:sz w:val="22"/>
        </w:rPr>
        <w:t>By executing where indicated (below), each party agrees to the terms and conditions set forth above as of the Effective Date.</w:t>
      </w:r>
    </w:p>
    <w:p w14:paraId="703B1B90" w14:textId="77777777" w:rsidR="00A5265D" w:rsidRPr="000A1086" w:rsidRDefault="00A5265D" w:rsidP="000A1086">
      <w:pPr>
        <w:pStyle w:val="LexisNexisPara"/>
        <w:jc w:val="both"/>
        <w:rPr>
          <w:rFonts w:cs="Times New Roman"/>
          <w:sz w:val="22"/>
        </w:rPr>
      </w:pPr>
    </w:p>
    <w:p w14:paraId="269D59A0" w14:textId="60807B13" w:rsidR="00C651D9" w:rsidRPr="000A1086" w:rsidRDefault="00C651D9" w:rsidP="000A1086">
      <w:pPr>
        <w:pStyle w:val="LexisNexisPara"/>
        <w:jc w:val="both"/>
        <w:rPr>
          <w:rFonts w:cs="Times New Roman"/>
          <w:sz w:val="22"/>
        </w:rPr>
      </w:pPr>
      <w:r w:rsidRPr="000A1086">
        <w:rPr>
          <w:rFonts w:cs="Times New Roman"/>
          <w:sz w:val="22"/>
        </w:rPr>
        <w:t>FULL LEGAL NAME OF RELEASING PARTY</w:t>
      </w:r>
      <w:r w:rsidR="000A1086">
        <w:rPr>
          <w:rFonts w:cs="Times New Roman"/>
          <w:sz w:val="22"/>
        </w:rPr>
        <w:t>:</w:t>
      </w:r>
    </w:p>
    <w:p w14:paraId="7D8421C4" w14:textId="77777777" w:rsidR="00A5265D" w:rsidRPr="000A1086" w:rsidRDefault="00A5265D" w:rsidP="000A1086">
      <w:pPr>
        <w:pStyle w:val="LexisNexisPara"/>
        <w:jc w:val="both"/>
        <w:rPr>
          <w:rFonts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2160"/>
        <w:gridCol w:w="3744"/>
        <w:gridCol w:w="3456"/>
      </w:tblGrid>
      <w:tr w:rsidR="000A1086" w:rsidRPr="000A1086" w14:paraId="685131DB" w14:textId="77777777" w:rsidTr="00A5265D">
        <w:trPr>
          <w:cantSplit/>
        </w:trPr>
        <w:tc>
          <w:tcPr>
            <w:tcW w:w="2160" w:type="dxa"/>
          </w:tcPr>
          <w:p w14:paraId="511069D1" w14:textId="4A4F9F10" w:rsidR="000A1086" w:rsidRPr="000A1086" w:rsidRDefault="000A1086" w:rsidP="000A1086">
            <w:pPr>
              <w:pStyle w:val="LexisNexisSignature"/>
              <w:jc w:val="both"/>
              <w:rPr>
                <w:rFonts w:cs="Times New Roman"/>
                <w:sz w:val="22"/>
              </w:rPr>
            </w:pPr>
            <w:r w:rsidRPr="000A1086">
              <w:rPr>
                <w:rFonts w:cs="Times New Roman"/>
                <w:sz w:val="22"/>
              </w:rPr>
              <w:t xml:space="preserve">Signature: </w:t>
            </w:r>
          </w:p>
        </w:tc>
        <w:tc>
          <w:tcPr>
            <w:tcW w:w="3744" w:type="dxa"/>
            <w:tcBorders>
              <w:bottom w:val="single" w:sz="4" w:space="0" w:color="auto"/>
            </w:tcBorders>
          </w:tcPr>
          <w:p w14:paraId="7DB85C73" w14:textId="77777777" w:rsidR="000A1086" w:rsidRPr="000A1086" w:rsidRDefault="000A1086" w:rsidP="000A1086">
            <w:pPr>
              <w:pStyle w:val="LexisNexisSignature"/>
              <w:jc w:val="both"/>
              <w:rPr>
                <w:rFonts w:cs="Times New Roman"/>
                <w:sz w:val="22"/>
              </w:rPr>
            </w:pPr>
          </w:p>
        </w:tc>
        <w:tc>
          <w:tcPr>
            <w:tcW w:w="3456" w:type="dxa"/>
          </w:tcPr>
          <w:p w14:paraId="24BFACB4" w14:textId="77777777" w:rsidR="000A1086" w:rsidRPr="000A1086" w:rsidRDefault="000A1086" w:rsidP="000A1086">
            <w:pPr>
              <w:pStyle w:val="LexisNexisSignature"/>
              <w:jc w:val="both"/>
              <w:rPr>
                <w:rFonts w:cs="Times New Roman"/>
                <w:sz w:val="22"/>
              </w:rPr>
            </w:pPr>
          </w:p>
        </w:tc>
      </w:tr>
      <w:tr w:rsidR="000A1086" w:rsidRPr="000A1086" w14:paraId="682CF238" w14:textId="77777777" w:rsidTr="00A5265D">
        <w:trPr>
          <w:cantSplit/>
        </w:trPr>
        <w:tc>
          <w:tcPr>
            <w:tcW w:w="2160" w:type="dxa"/>
          </w:tcPr>
          <w:p w14:paraId="0DF28ECE" w14:textId="77777777" w:rsidR="000A1086" w:rsidRPr="000A1086" w:rsidRDefault="000A1086" w:rsidP="000A1086">
            <w:pPr>
              <w:pStyle w:val="LexisNexisSignature"/>
              <w:jc w:val="both"/>
              <w:rPr>
                <w:rFonts w:cs="Times New Roman"/>
                <w:sz w:val="22"/>
              </w:rPr>
            </w:pPr>
            <w:r w:rsidRPr="000A1086">
              <w:rPr>
                <w:rFonts w:cs="Times New Roman"/>
                <w:sz w:val="22"/>
              </w:rPr>
              <w:t>Print name:</w:t>
            </w:r>
          </w:p>
        </w:tc>
        <w:tc>
          <w:tcPr>
            <w:tcW w:w="3744" w:type="dxa"/>
            <w:tcBorders>
              <w:top w:val="single" w:sz="4" w:space="0" w:color="auto"/>
              <w:bottom w:val="single" w:sz="4" w:space="0" w:color="auto"/>
            </w:tcBorders>
          </w:tcPr>
          <w:p w14:paraId="2D5D2C0F" w14:textId="77777777" w:rsidR="000A1086" w:rsidRPr="000A1086" w:rsidRDefault="000A1086" w:rsidP="000A1086">
            <w:pPr>
              <w:pStyle w:val="LexisNexisSignature"/>
              <w:jc w:val="both"/>
              <w:rPr>
                <w:rFonts w:cs="Times New Roman"/>
                <w:sz w:val="22"/>
              </w:rPr>
            </w:pPr>
          </w:p>
        </w:tc>
        <w:tc>
          <w:tcPr>
            <w:tcW w:w="3456" w:type="dxa"/>
          </w:tcPr>
          <w:p w14:paraId="6A701044" w14:textId="77777777" w:rsidR="000A1086" w:rsidRPr="000A1086" w:rsidRDefault="000A1086" w:rsidP="000A1086">
            <w:pPr>
              <w:pStyle w:val="LexisNexisSignature"/>
              <w:jc w:val="both"/>
              <w:rPr>
                <w:rFonts w:cs="Times New Roman"/>
                <w:sz w:val="22"/>
              </w:rPr>
            </w:pPr>
          </w:p>
        </w:tc>
      </w:tr>
      <w:tr w:rsidR="000A1086" w:rsidRPr="000A1086" w14:paraId="064A7FC9" w14:textId="77777777" w:rsidTr="00A5265D">
        <w:trPr>
          <w:cantSplit/>
        </w:trPr>
        <w:tc>
          <w:tcPr>
            <w:tcW w:w="2160" w:type="dxa"/>
          </w:tcPr>
          <w:p w14:paraId="1F552F4E" w14:textId="77777777" w:rsidR="000A1086" w:rsidRPr="000A1086" w:rsidRDefault="000A1086" w:rsidP="000A1086">
            <w:pPr>
              <w:pStyle w:val="LexisNexisSignature"/>
              <w:jc w:val="both"/>
              <w:rPr>
                <w:rFonts w:cs="Times New Roman"/>
                <w:sz w:val="22"/>
              </w:rPr>
            </w:pPr>
            <w:r w:rsidRPr="000A1086">
              <w:rPr>
                <w:rFonts w:cs="Times New Roman"/>
                <w:sz w:val="22"/>
              </w:rPr>
              <w:t>Address:</w:t>
            </w:r>
          </w:p>
        </w:tc>
        <w:tc>
          <w:tcPr>
            <w:tcW w:w="3744" w:type="dxa"/>
            <w:tcBorders>
              <w:top w:val="single" w:sz="4" w:space="0" w:color="auto"/>
              <w:bottom w:val="single" w:sz="4" w:space="0" w:color="auto"/>
            </w:tcBorders>
          </w:tcPr>
          <w:p w14:paraId="22047876" w14:textId="77777777" w:rsidR="000A1086" w:rsidRPr="000A1086" w:rsidRDefault="000A1086" w:rsidP="000A1086">
            <w:pPr>
              <w:pStyle w:val="LexisNexisSignature"/>
              <w:jc w:val="both"/>
              <w:rPr>
                <w:rFonts w:cs="Times New Roman"/>
                <w:sz w:val="22"/>
              </w:rPr>
            </w:pPr>
          </w:p>
        </w:tc>
        <w:tc>
          <w:tcPr>
            <w:tcW w:w="3456" w:type="dxa"/>
          </w:tcPr>
          <w:p w14:paraId="208E1864" w14:textId="77777777" w:rsidR="000A1086" w:rsidRPr="000A1086" w:rsidRDefault="000A1086" w:rsidP="000A1086">
            <w:pPr>
              <w:pStyle w:val="LexisNexisSignature"/>
              <w:jc w:val="both"/>
              <w:rPr>
                <w:rFonts w:cs="Times New Roman"/>
                <w:sz w:val="22"/>
              </w:rPr>
            </w:pPr>
          </w:p>
        </w:tc>
      </w:tr>
    </w:tbl>
    <w:p w14:paraId="7314F21F" w14:textId="77777777" w:rsidR="00A5265D" w:rsidRPr="000A1086" w:rsidRDefault="00A5265D" w:rsidP="000A1086">
      <w:pPr>
        <w:pStyle w:val="LexisNexisPara"/>
        <w:jc w:val="both"/>
        <w:rPr>
          <w:rFonts w:cs="Times New Roman"/>
          <w:sz w:val="22"/>
        </w:rPr>
      </w:pPr>
    </w:p>
    <w:p w14:paraId="059980A2" w14:textId="26C1FCB3" w:rsidR="00C651D9" w:rsidRPr="000A1086" w:rsidRDefault="000A1086" w:rsidP="000A1086">
      <w:pPr>
        <w:pStyle w:val="LexisNexisPara"/>
        <w:jc w:val="both"/>
        <w:rPr>
          <w:rFonts w:cs="Times New Roman"/>
          <w:sz w:val="22"/>
        </w:rPr>
      </w:pPr>
      <w:r>
        <w:rPr>
          <w:rFonts w:cs="Times New Roman"/>
          <w:sz w:val="22"/>
        </w:rPr>
        <w:t>NEBRASKA POWER VOLLEYBALL CLUB, a Nebraska nonprofit corporation</w:t>
      </w:r>
    </w:p>
    <w:p w14:paraId="6CE87395" w14:textId="77777777" w:rsidR="00A5265D" w:rsidRPr="000A1086" w:rsidRDefault="00A5265D" w:rsidP="000A1086">
      <w:pPr>
        <w:pStyle w:val="LexisNexisPara"/>
        <w:jc w:val="both"/>
        <w:rPr>
          <w:rFonts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2160"/>
        <w:gridCol w:w="3744"/>
        <w:gridCol w:w="3456"/>
      </w:tblGrid>
      <w:tr w:rsidR="00A5265D" w:rsidRPr="000A1086" w14:paraId="134C4212" w14:textId="77777777" w:rsidTr="007671EC">
        <w:trPr>
          <w:cantSplit/>
        </w:trPr>
        <w:tc>
          <w:tcPr>
            <w:tcW w:w="2160" w:type="dxa"/>
          </w:tcPr>
          <w:p w14:paraId="2CA705D4" w14:textId="77777777" w:rsidR="00A5265D" w:rsidRPr="000A1086" w:rsidRDefault="00A5265D" w:rsidP="000A1086">
            <w:pPr>
              <w:pStyle w:val="LexisNexisSignature"/>
              <w:jc w:val="both"/>
              <w:rPr>
                <w:rFonts w:cs="Times New Roman"/>
                <w:sz w:val="22"/>
              </w:rPr>
            </w:pPr>
          </w:p>
        </w:tc>
        <w:tc>
          <w:tcPr>
            <w:tcW w:w="3744" w:type="dxa"/>
            <w:tcBorders>
              <w:bottom w:val="single" w:sz="4" w:space="0" w:color="auto"/>
            </w:tcBorders>
          </w:tcPr>
          <w:p w14:paraId="1E9762AB" w14:textId="77777777" w:rsidR="00A5265D" w:rsidRPr="000A1086" w:rsidRDefault="00A5265D" w:rsidP="000A1086">
            <w:pPr>
              <w:pStyle w:val="LexisNexisSignature"/>
              <w:jc w:val="both"/>
              <w:rPr>
                <w:rFonts w:cs="Times New Roman"/>
                <w:sz w:val="22"/>
              </w:rPr>
            </w:pPr>
          </w:p>
        </w:tc>
        <w:tc>
          <w:tcPr>
            <w:tcW w:w="3456" w:type="dxa"/>
          </w:tcPr>
          <w:p w14:paraId="30B10CFE" w14:textId="77777777" w:rsidR="00A5265D" w:rsidRPr="000A1086" w:rsidRDefault="00A5265D" w:rsidP="000A1086">
            <w:pPr>
              <w:pStyle w:val="LexisNexisSignature"/>
              <w:jc w:val="both"/>
              <w:rPr>
                <w:rFonts w:cs="Times New Roman"/>
                <w:sz w:val="22"/>
              </w:rPr>
            </w:pPr>
          </w:p>
        </w:tc>
      </w:tr>
      <w:tr w:rsidR="00A5265D" w:rsidRPr="000A1086" w14:paraId="3604A952" w14:textId="77777777" w:rsidTr="007671EC">
        <w:trPr>
          <w:cantSplit/>
        </w:trPr>
        <w:tc>
          <w:tcPr>
            <w:tcW w:w="2160" w:type="dxa"/>
          </w:tcPr>
          <w:p w14:paraId="6F8F5F30" w14:textId="77777777" w:rsidR="00A5265D" w:rsidRPr="000A1086" w:rsidRDefault="00A5265D" w:rsidP="000A1086">
            <w:pPr>
              <w:pStyle w:val="LexisNexisSignature"/>
              <w:jc w:val="both"/>
              <w:rPr>
                <w:rFonts w:cs="Times New Roman"/>
                <w:sz w:val="22"/>
              </w:rPr>
            </w:pPr>
            <w:r w:rsidRPr="000A1086">
              <w:rPr>
                <w:rFonts w:cs="Times New Roman"/>
                <w:sz w:val="22"/>
              </w:rPr>
              <w:t>Print name:</w:t>
            </w:r>
          </w:p>
        </w:tc>
        <w:tc>
          <w:tcPr>
            <w:tcW w:w="3744" w:type="dxa"/>
            <w:tcBorders>
              <w:top w:val="single" w:sz="4" w:space="0" w:color="auto"/>
              <w:bottom w:val="single" w:sz="4" w:space="0" w:color="auto"/>
            </w:tcBorders>
          </w:tcPr>
          <w:p w14:paraId="6A43AC8C" w14:textId="77777777" w:rsidR="00A5265D" w:rsidRPr="000A1086" w:rsidRDefault="00A5265D" w:rsidP="000A1086">
            <w:pPr>
              <w:pStyle w:val="LexisNexisSignature"/>
              <w:jc w:val="both"/>
              <w:rPr>
                <w:rFonts w:cs="Times New Roman"/>
                <w:sz w:val="22"/>
              </w:rPr>
            </w:pPr>
          </w:p>
        </w:tc>
        <w:tc>
          <w:tcPr>
            <w:tcW w:w="3456" w:type="dxa"/>
          </w:tcPr>
          <w:p w14:paraId="413F574B" w14:textId="77777777" w:rsidR="00A5265D" w:rsidRPr="000A1086" w:rsidRDefault="00A5265D" w:rsidP="000A1086">
            <w:pPr>
              <w:pStyle w:val="LexisNexisSignature"/>
              <w:jc w:val="both"/>
              <w:rPr>
                <w:rFonts w:cs="Times New Roman"/>
                <w:sz w:val="22"/>
              </w:rPr>
            </w:pPr>
          </w:p>
        </w:tc>
      </w:tr>
      <w:tr w:rsidR="00A5265D" w:rsidRPr="000A1086" w14:paraId="740E1E7C" w14:textId="77777777" w:rsidTr="007671EC">
        <w:trPr>
          <w:cantSplit/>
        </w:trPr>
        <w:tc>
          <w:tcPr>
            <w:tcW w:w="2160" w:type="dxa"/>
          </w:tcPr>
          <w:p w14:paraId="6BE076CB" w14:textId="77777777" w:rsidR="00A5265D" w:rsidRPr="000A1086" w:rsidRDefault="00A5265D" w:rsidP="000A1086">
            <w:pPr>
              <w:pStyle w:val="LexisNexisSignature"/>
              <w:jc w:val="both"/>
              <w:rPr>
                <w:rFonts w:cs="Times New Roman"/>
                <w:sz w:val="22"/>
              </w:rPr>
            </w:pPr>
            <w:r w:rsidRPr="000A1086">
              <w:rPr>
                <w:rFonts w:cs="Times New Roman"/>
                <w:sz w:val="22"/>
              </w:rPr>
              <w:t>Title:</w:t>
            </w:r>
          </w:p>
        </w:tc>
        <w:tc>
          <w:tcPr>
            <w:tcW w:w="3744" w:type="dxa"/>
            <w:tcBorders>
              <w:top w:val="single" w:sz="4" w:space="0" w:color="auto"/>
              <w:bottom w:val="single" w:sz="4" w:space="0" w:color="auto"/>
            </w:tcBorders>
          </w:tcPr>
          <w:p w14:paraId="1D3A38F1" w14:textId="77777777" w:rsidR="00A5265D" w:rsidRPr="000A1086" w:rsidRDefault="00A5265D" w:rsidP="000A1086">
            <w:pPr>
              <w:pStyle w:val="LexisNexisSignature"/>
              <w:jc w:val="both"/>
              <w:rPr>
                <w:rFonts w:cs="Times New Roman"/>
                <w:sz w:val="22"/>
              </w:rPr>
            </w:pPr>
          </w:p>
        </w:tc>
        <w:tc>
          <w:tcPr>
            <w:tcW w:w="3456" w:type="dxa"/>
          </w:tcPr>
          <w:p w14:paraId="5DA73E4E" w14:textId="77777777" w:rsidR="00A5265D" w:rsidRPr="000A1086" w:rsidRDefault="00A5265D" w:rsidP="000A1086">
            <w:pPr>
              <w:pStyle w:val="LexisNexisSignature"/>
              <w:jc w:val="both"/>
              <w:rPr>
                <w:rFonts w:cs="Times New Roman"/>
                <w:sz w:val="22"/>
              </w:rPr>
            </w:pPr>
          </w:p>
        </w:tc>
      </w:tr>
    </w:tbl>
    <w:p w14:paraId="5CB46751" w14:textId="77777777" w:rsidR="00A5265D" w:rsidRPr="000A1086" w:rsidRDefault="00A5265D" w:rsidP="000A1086">
      <w:pPr>
        <w:pStyle w:val="LexisNexisPara"/>
        <w:jc w:val="both"/>
        <w:rPr>
          <w:rFonts w:cs="Times New Roman"/>
          <w:sz w:val="22"/>
        </w:rPr>
      </w:pPr>
    </w:p>
    <w:p w14:paraId="0FEC7A67" w14:textId="747B5F4E" w:rsidR="00C651D9" w:rsidRPr="000A1086" w:rsidRDefault="00C651D9" w:rsidP="000A1086">
      <w:pPr>
        <w:pStyle w:val="LexisNexisSubTitle"/>
        <w:jc w:val="both"/>
        <w:rPr>
          <w:rFonts w:cs="Times New Roman"/>
          <w:sz w:val="22"/>
        </w:rPr>
      </w:pPr>
      <w:r w:rsidRPr="000A1086">
        <w:rPr>
          <w:rFonts w:cs="Times New Roman"/>
          <w:sz w:val="22"/>
        </w:rPr>
        <w:t>PARENTAL CONSENT</w:t>
      </w:r>
      <w:r w:rsidR="000A1086">
        <w:rPr>
          <w:rFonts w:cs="Times New Roman"/>
          <w:sz w:val="22"/>
        </w:rPr>
        <w:t xml:space="preserve"> </w:t>
      </w:r>
      <w:r w:rsidR="000A1086" w:rsidRPr="008B7EFD">
        <w:rPr>
          <w:rFonts w:cs="Times New Roman"/>
          <w:b w:val="0"/>
          <w:bCs/>
          <w:i/>
          <w:iCs/>
          <w:sz w:val="22"/>
        </w:rPr>
        <w:t>(</w:t>
      </w:r>
      <w:r w:rsidR="008B7EFD">
        <w:rPr>
          <w:rFonts w:cs="Times New Roman"/>
          <w:b w:val="0"/>
          <w:bCs/>
          <w:i/>
          <w:iCs/>
          <w:sz w:val="22"/>
        </w:rPr>
        <w:t>Complete if</w:t>
      </w:r>
      <w:r w:rsidR="000A1086" w:rsidRPr="008B7EFD">
        <w:rPr>
          <w:rFonts w:cs="Times New Roman"/>
          <w:b w:val="0"/>
          <w:bCs/>
          <w:i/>
          <w:iCs/>
          <w:sz w:val="22"/>
        </w:rPr>
        <w:t xml:space="preserve"> </w:t>
      </w:r>
      <w:r w:rsidR="009B4442">
        <w:rPr>
          <w:rFonts w:cs="Times New Roman"/>
          <w:b w:val="0"/>
          <w:bCs/>
          <w:i/>
          <w:iCs/>
          <w:sz w:val="22"/>
        </w:rPr>
        <w:t>r</w:t>
      </w:r>
      <w:r w:rsidR="000A1086" w:rsidRPr="008B7EFD">
        <w:rPr>
          <w:rFonts w:cs="Times New Roman"/>
          <w:b w:val="0"/>
          <w:bCs/>
          <w:i/>
          <w:iCs/>
          <w:sz w:val="22"/>
        </w:rPr>
        <w:t xml:space="preserve">eleasing </w:t>
      </w:r>
      <w:r w:rsidR="009B4442">
        <w:rPr>
          <w:rFonts w:cs="Times New Roman"/>
          <w:b w:val="0"/>
          <w:bCs/>
          <w:i/>
          <w:iCs/>
          <w:sz w:val="22"/>
        </w:rPr>
        <w:t>p</w:t>
      </w:r>
      <w:r w:rsidR="000A1086" w:rsidRPr="008B7EFD">
        <w:rPr>
          <w:rFonts w:cs="Times New Roman"/>
          <w:b w:val="0"/>
          <w:bCs/>
          <w:i/>
          <w:iCs/>
          <w:sz w:val="22"/>
        </w:rPr>
        <w:t xml:space="preserve">arty is under </w:t>
      </w:r>
      <w:r w:rsidR="008B7EFD">
        <w:rPr>
          <w:rFonts w:cs="Times New Roman"/>
          <w:b w:val="0"/>
          <w:bCs/>
          <w:i/>
          <w:iCs/>
          <w:sz w:val="22"/>
        </w:rPr>
        <w:t>the age of nineteen (</w:t>
      </w:r>
      <w:r w:rsidR="000A1086" w:rsidRPr="008B7EFD">
        <w:rPr>
          <w:rFonts w:cs="Times New Roman"/>
          <w:b w:val="0"/>
          <w:bCs/>
          <w:i/>
          <w:iCs/>
          <w:sz w:val="22"/>
        </w:rPr>
        <w:t>19</w:t>
      </w:r>
      <w:r w:rsidR="008B7EFD">
        <w:rPr>
          <w:rFonts w:cs="Times New Roman"/>
          <w:b w:val="0"/>
          <w:bCs/>
          <w:i/>
          <w:iCs/>
          <w:sz w:val="22"/>
        </w:rPr>
        <w:t>).</w:t>
      </w:r>
      <w:r w:rsidR="000A1086" w:rsidRPr="008B7EFD">
        <w:rPr>
          <w:rFonts w:cs="Times New Roman"/>
          <w:b w:val="0"/>
          <w:bCs/>
          <w:i/>
          <w:iCs/>
          <w:sz w:val="22"/>
        </w:rPr>
        <w:t>)</w:t>
      </w:r>
    </w:p>
    <w:p w14:paraId="7E206B13" w14:textId="77777777" w:rsidR="00C651D9" w:rsidRPr="000A1086" w:rsidRDefault="00C651D9" w:rsidP="000A1086">
      <w:pPr>
        <w:pStyle w:val="LexisNexisPara1"/>
        <w:jc w:val="both"/>
        <w:rPr>
          <w:rFonts w:cs="Times New Roman"/>
          <w:sz w:val="22"/>
        </w:rPr>
      </w:pPr>
      <w:r w:rsidRPr="000A1086">
        <w:rPr>
          <w:rFonts w:cs="Times New Roman"/>
          <w:sz w:val="22"/>
        </w:rPr>
        <w:t xml:space="preserve">I, as parent/legal guardian of _______________________________, agree to </w:t>
      </w:r>
      <w:proofErr w:type="gramStart"/>
      <w:r w:rsidRPr="000A1086">
        <w:rPr>
          <w:rFonts w:cs="Times New Roman"/>
          <w:sz w:val="22"/>
        </w:rPr>
        <w:t>all of</w:t>
      </w:r>
      <w:proofErr w:type="gramEnd"/>
      <w:r w:rsidRPr="000A1086">
        <w:rPr>
          <w:rFonts w:cs="Times New Roman"/>
          <w:sz w:val="22"/>
        </w:rPr>
        <w:t xml:space="preserve"> the terms and conditions of the above release, and I personally join in and will be responsible for the warranties, representations, covenants, obligations and responsibilities set forth by the minor above. I sign this document to signify my agreement to </w:t>
      </w:r>
      <w:proofErr w:type="gramStart"/>
      <w:r w:rsidRPr="000A1086">
        <w:rPr>
          <w:rFonts w:cs="Times New Roman"/>
          <w:sz w:val="22"/>
        </w:rPr>
        <w:t>all of</w:t>
      </w:r>
      <w:proofErr w:type="gramEnd"/>
      <w:r w:rsidRPr="000A1086">
        <w:rPr>
          <w:rFonts w:cs="Times New Roman"/>
          <w:sz w:val="22"/>
        </w:rPr>
        <w:t xml:space="preserve"> the above terms and agree to fully hold harmless Company with respect to any claims which may be made (including any claims by the minor) </w:t>
      </w:r>
      <w:proofErr w:type="gramStart"/>
      <w:r w:rsidRPr="000A1086">
        <w:rPr>
          <w:rFonts w:cs="Times New Roman"/>
          <w:sz w:val="22"/>
        </w:rPr>
        <w:t>as a result of</w:t>
      </w:r>
      <w:proofErr w:type="gramEnd"/>
      <w:r w:rsidRPr="000A1086">
        <w:rPr>
          <w:rFonts w:cs="Times New Roman"/>
          <w:sz w:val="22"/>
        </w:rPr>
        <w:t xml:space="preserve"> the exercise by any of Company of their rights hereunder.</w:t>
      </w:r>
    </w:p>
    <w:p w14:paraId="3CB8B7CE" w14:textId="77777777" w:rsidR="00A5265D" w:rsidRPr="000A1086" w:rsidRDefault="00A5265D" w:rsidP="000A1086">
      <w:pPr>
        <w:pStyle w:val="LexisNexisPara"/>
        <w:jc w:val="both"/>
        <w:rPr>
          <w:rFonts w:cs="Times New Roman"/>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 w:type="dxa"/>
          <w:right w:w="14" w:type="dxa"/>
        </w:tblCellMar>
        <w:tblLook w:val="04A0" w:firstRow="1" w:lastRow="0" w:firstColumn="1" w:lastColumn="0" w:noHBand="0" w:noVBand="1"/>
      </w:tblPr>
      <w:tblGrid>
        <w:gridCol w:w="2160"/>
        <w:gridCol w:w="3744"/>
        <w:gridCol w:w="3456"/>
      </w:tblGrid>
      <w:tr w:rsidR="00A5265D" w:rsidRPr="000A1086" w14:paraId="06DE6C79" w14:textId="77777777" w:rsidTr="00A5265D">
        <w:trPr>
          <w:cantSplit/>
        </w:trPr>
        <w:tc>
          <w:tcPr>
            <w:tcW w:w="2160" w:type="dxa"/>
          </w:tcPr>
          <w:p w14:paraId="15703613" w14:textId="77777777" w:rsidR="00A5265D" w:rsidRPr="000A1086" w:rsidRDefault="00A5265D" w:rsidP="000A1086">
            <w:pPr>
              <w:pStyle w:val="LexisNexisSignature"/>
              <w:jc w:val="both"/>
              <w:rPr>
                <w:rFonts w:cs="Times New Roman"/>
                <w:sz w:val="22"/>
              </w:rPr>
            </w:pPr>
            <w:r w:rsidRPr="000A1086">
              <w:rPr>
                <w:rFonts w:cs="Times New Roman"/>
                <w:sz w:val="22"/>
              </w:rPr>
              <w:t xml:space="preserve">Signature: </w:t>
            </w:r>
          </w:p>
        </w:tc>
        <w:tc>
          <w:tcPr>
            <w:tcW w:w="3744" w:type="dxa"/>
            <w:tcBorders>
              <w:bottom w:val="single" w:sz="4" w:space="0" w:color="auto"/>
            </w:tcBorders>
          </w:tcPr>
          <w:p w14:paraId="0CD74162" w14:textId="77777777" w:rsidR="00A5265D" w:rsidRPr="000A1086" w:rsidRDefault="00A5265D" w:rsidP="000A1086">
            <w:pPr>
              <w:pStyle w:val="LexisNexisSignature"/>
              <w:jc w:val="both"/>
              <w:rPr>
                <w:rFonts w:cs="Times New Roman"/>
                <w:sz w:val="22"/>
              </w:rPr>
            </w:pPr>
          </w:p>
        </w:tc>
        <w:tc>
          <w:tcPr>
            <w:tcW w:w="3456" w:type="dxa"/>
          </w:tcPr>
          <w:p w14:paraId="38F41535" w14:textId="77777777" w:rsidR="00A5265D" w:rsidRPr="000A1086" w:rsidRDefault="00A5265D" w:rsidP="000A1086">
            <w:pPr>
              <w:pStyle w:val="LexisNexisSignature"/>
              <w:jc w:val="both"/>
              <w:rPr>
                <w:rFonts w:cs="Times New Roman"/>
                <w:sz w:val="22"/>
              </w:rPr>
            </w:pPr>
          </w:p>
        </w:tc>
      </w:tr>
      <w:tr w:rsidR="00A5265D" w:rsidRPr="000A1086" w14:paraId="298C6B23" w14:textId="77777777" w:rsidTr="00A5265D">
        <w:trPr>
          <w:cantSplit/>
        </w:trPr>
        <w:tc>
          <w:tcPr>
            <w:tcW w:w="2160" w:type="dxa"/>
          </w:tcPr>
          <w:p w14:paraId="1DF405BF" w14:textId="77777777" w:rsidR="00A5265D" w:rsidRPr="000A1086" w:rsidRDefault="00A5265D" w:rsidP="000A1086">
            <w:pPr>
              <w:pStyle w:val="LexisNexisSignature"/>
              <w:jc w:val="both"/>
              <w:rPr>
                <w:rFonts w:cs="Times New Roman"/>
                <w:sz w:val="22"/>
              </w:rPr>
            </w:pPr>
            <w:r w:rsidRPr="000A1086">
              <w:rPr>
                <w:rFonts w:cs="Times New Roman"/>
                <w:sz w:val="22"/>
              </w:rPr>
              <w:t xml:space="preserve">Print Name: </w:t>
            </w:r>
          </w:p>
        </w:tc>
        <w:tc>
          <w:tcPr>
            <w:tcW w:w="3744" w:type="dxa"/>
            <w:tcBorders>
              <w:top w:val="single" w:sz="4" w:space="0" w:color="auto"/>
              <w:bottom w:val="single" w:sz="4" w:space="0" w:color="auto"/>
            </w:tcBorders>
          </w:tcPr>
          <w:p w14:paraId="358D352C" w14:textId="77777777" w:rsidR="00A5265D" w:rsidRPr="000A1086" w:rsidRDefault="00A5265D" w:rsidP="000A1086">
            <w:pPr>
              <w:pStyle w:val="LexisNexisSignature"/>
              <w:jc w:val="both"/>
              <w:rPr>
                <w:rFonts w:cs="Times New Roman"/>
                <w:sz w:val="22"/>
              </w:rPr>
            </w:pPr>
          </w:p>
        </w:tc>
        <w:tc>
          <w:tcPr>
            <w:tcW w:w="3456" w:type="dxa"/>
          </w:tcPr>
          <w:p w14:paraId="053DA916" w14:textId="77777777" w:rsidR="00A5265D" w:rsidRPr="000A1086" w:rsidRDefault="00A5265D" w:rsidP="000A1086">
            <w:pPr>
              <w:pStyle w:val="LexisNexisSignature"/>
              <w:jc w:val="both"/>
              <w:rPr>
                <w:rFonts w:cs="Times New Roman"/>
                <w:sz w:val="22"/>
              </w:rPr>
            </w:pPr>
          </w:p>
        </w:tc>
      </w:tr>
      <w:tr w:rsidR="00A5265D" w:rsidRPr="000A1086" w14:paraId="61497C81" w14:textId="77777777" w:rsidTr="00A5265D">
        <w:trPr>
          <w:cantSplit/>
        </w:trPr>
        <w:tc>
          <w:tcPr>
            <w:tcW w:w="2160" w:type="dxa"/>
          </w:tcPr>
          <w:p w14:paraId="0AF6F5C2" w14:textId="77777777" w:rsidR="00A5265D" w:rsidRPr="000A1086" w:rsidRDefault="00A5265D" w:rsidP="000A1086">
            <w:pPr>
              <w:pStyle w:val="LexisNexisSignature"/>
              <w:jc w:val="both"/>
              <w:rPr>
                <w:rFonts w:cs="Times New Roman"/>
                <w:sz w:val="22"/>
              </w:rPr>
            </w:pPr>
            <w:r w:rsidRPr="000A1086">
              <w:rPr>
                <w:rFonts w:cs="Times New Roman"/>
                <w:sz w:val="22"/>
              </w:rPr>
              <w:t xml:space="preserve">Date: </w:t>
            </w:r>
          </w:p>
        </w:tc>
        <w:tc>
          <w:tcPr>
            <w:tcW w:w="3744" w:type="dxa"/>
            <w:tcBorders>
              <w:top w:val="single" w:sz="4" w:space="0" w:color="auto"/>
              <w:bottom w:val="single" w:sz="4" w:space="0" w:color="auto"/>
            </w:tcBorders>
          </w:tcPr>
          <w:p w14:paraId="3F3ED75D" w14:textId="77777777" w:rsidR="00A5265D" w:rsidRPr="000A1086" w:rsidRDefault="00A5265D" w:rsidP="000A1086">
            <w:pPr>
              <w:pStyle w:val="LexisNexisSignature"/>
              <w:jc w:val="both"/>
              <w:rPr>
                <w:rFonts w:cs="Times New Roman"/>
                <w:sz w:val="22"/>
              </w:rPr>
            </w:pPr>
          </w:p>
        </w:tc>
        <w:tc>
          <w:tcPr>
            <w:tcW w:w="3456" w:type="dxa"/>
          </w:tcPr>
          <w:p w14:paraId="68D8D3FD" w14:textId="77777777" w:rsidR="00A5265D" w:rsidRPr="000A1086" w:rsidRDefault="00A5265D" w:rsidP="000A1086">
            <w:pPr>
              <w:pStyle w:val="LexisNexisSignature"/>
              <w:jc w:val="both"/>
              <w:rPr>
                <w:rFonts w:cs="Times New Roman"/>
                <w:sz w:val="22"/>
              </w:rPr>
            </w:pPr>
          </w:p>
        </w:tc>
      </w:tr>
    </w:tbl>
    <w:p w14:paraId="5B3A5AC5" w14:textId="77777777" w:rsidR="003676F9" w:rsidRPr="000A1086" w:rsidRDefault="003676F9" w:rsidP="000A1086">
      <w:pPr>
        <w:pStyle w:val="LexisNexisPara"/>
        <w:jc w:val="both"/>
        <w:rPr>
          <w:rFonts w:cs="Times New Roman"/>
          <w:sz w:val="22"/>
        </w:rPr>
      </w:pPr>
    </w:p>
    <w:sectPr w:rsidR="003676F9" w:rsidRPr="000A1086" w:rsidSect="009B4442">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D21A" w14:textId="77777777" w:rsidR="005654E0" w:rsidRDefault="005654E0">
      <w:r>
        <w:separator/>
      </w:r>
    </w:p>
  </w:endnote>
  <w:endnote w:type="continuationSeparator" w:id="0">
    <w:p w14:paraId="2C0B848D" w14:textId="77777777" w:rsidR="005654E0" w:rsidRDefault="0056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75104"/>
      <w:docPartObj>
        <w:docPartGallery w:val="Page Numbers (Bottom of Page)"/>
        <w:docPartUnique/>
      </w:docPartObj>
    </w:sdtPr>
    <w:sdtEndPr>
      <w:rPr>
        <w:noProof/>
      </w:rPr>
    </w:sdtEndPr>
    <w:sdtContent>
      <w:p w14:paraId="665D4C33" w14:textId="77777777" w:rsidR="00326915" w:rsidRPr="00326915" w:rsidRDefault="00326915" w:rsidP="00326915">
        <w:pPr>
          <w:pStyle w:val="LexisNexisPageNumber"/>
        </w:pPr>
        <w:r>
          <w:fldChar w:fldCharType="begin"/>
        </w:r>
        <w:r>
          <w:instrText xml:space="preserve"> PAGE   \* MERGEFORMAT </w:instrText>
        </w:r>
        <w:r>
          <w:fldChar w:fldCharType="separate"/>
        </w:r>
        <w:r w:rsidR="00B633F6">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2FD00E4E" w14:paraId="4E1BCC17" w14:textId="77777777" w:rsidTr="2FD00E4E">
      <w:tc>
        <w:tcPr>
          <w:tcW w:w="3120" w:type="dxa"/>
        </w:tcPr>
        <w:p w14:paraId="0818A549" w14:textId="77777777" w:rsidR="2FD00E4E" w:rsidRDefault="2FD00E4E" w:rsidP="2FD00E4E">
          <w:pPr>
            <w:pStyle w:val="Header"/>
            <w:ind w:left="-115"/>
          </w:pPr>
        </w:p>
      </w:tc>
      <w:tc>
        <w:tcPr>
          <w:tcW w:w="3120" w:type="dxa"/>
        </w:tcPr>
        <w:p w14:paraId="348994FF" w14:textId="77777777" w:rsidR="2FD00E4E" w:rsidRDefault="2FD00E4E" w:rsidP="2FD00E4E">
          <w:pPr>
            <w:pStyle w:val="Header"/>
            <w:jc w:val="center"/>
          </w:pPr>
        </w:p>
      </w:tc>
      <w:tc>
        <w:tcPr>
          <w:tcW w:w="3120" w:type="dxa"/>
        </w:tcPr>
        <w:p w14:paraId="1D25CC50" w14:textId="77777777" w:rsidR="2FD00E4E" w:rsidRDefault="2FD00E4E" w:rsidP="2FD00E4E">
          <w:pPr>
            <w:pStyle w:val="Header"/>
            <w:ind w:right="-115"/>
            <w:jc w:val="right"/>
          </w:pPr>
        </w:p>
      </w:tc>
    </w:tr>
  </w:tbl>
  <w:p w14:paraId="1B715C95" w14:textId="77777777" w:rsidR="2FD00E4E" w:rsidRDefault="2FD00E4E" w:rsidP="2FD00E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009B4442" w14:paraId="043C165B" w14:textId="77777777" w:rsidTr="2FD00E4E">
      <w:tc>
        <w:tcPr>
          <w:tcW w:w="3120" w:type="dxa"/>
        </w:tcPr>
        <w:p w14:paraId="06305376" w14:textId="77777777" w:rsidR="009B4442" w:rsidRDefault="009B4442" w:rsidP="2FD00E4E">
          <w:pPr>
            <w:pStyle w:val="Header"/>
            <w:ind w:left="-115"/>
            <w:rPr>
              <w:rFonts w:ascii="Times New Roman" w:hAnsi="Times New Roman" w:cs="Times New Roman"/>
              <w:sz w:val="18"/>
              <w:szCs w:val="18"/>
            </w:rPr>
          </w:pPr>
          <w:r>
            <w:rPr>
              <w:rFonts w:ascii="Times New Roman" w:hAnsi="Times New Roman" w:cs="Times New Roman"/>
              <w:sz w:val="18"/>
              <w:szCs w:val="18"/>
            </w:rPr>
            <w:t>Signature Page</w:t>
          </w:r>
        </w:p>
        <w:p w14:paraId="2F93A967" w14:textId="7063924A" w:rsidR="009B4442" w:rsidRPr="009B4442" w:rsidRDefault="009B4442" w:rsidP="2FD00E4E">
          <w:pPr>
            <w:pStyle w:val="Header"/>
            <w:ind w:left="-115"/>
            <w:rPr>
              <w:rFonts w:ascii="Times New Roman" w:hAnsi="Times New Roman" w:cs="Times New Roman"/>
              <w:sz w:val="18"/>
              <w:szCs w:val="18"/>
            </w:rPr>
          </w:pPr>
          <w:r>
            <w:rPr>
              <w:rFonts w:ascii="Times New Roman" w:hAnsi="Times New Roman" w:cs="Times New Roman"/>
              <w:sz w:val="18"/>
              <w:szCs w:val="18"/>
            </w:rPr>
            <w:t>Photograph Release</w:t>
          </w:r>
        </w:p>
      </w:tc>
      <w:tc>
        <w:tcPr>
          <w:tcW w:w="3120" w:type="dxa"/>
        </w:tcPr>
        <w:p w14:paraId="4ED6B29A" w14:textId="77777777" w:rsidR="009B4442" w:rsidRDefault="009B4442" w:rsidP="2FD00E4E">
          <w:pPr>
            <w:pStyle w:val="Header"/>
            <w:jc w:val="center"/>
          </w:pPr>
        </w:p>
      </w:tc>
      <w:tc>
        <w:tcPr>
          <w:tcW w:w="3120" w:type="dxa"/>
        </w:tcPr>
        <w:p w14:paraId="1D8EA426" w14:textId="77777777" w:rsidR="009B4442" w:rsidRDefault="009B4442" w:rsidP="2FD00E4E">
          <w:pPr>
            <w:pStyle w:val="Header"/>
            <w:ind w:right="-115"/>
            <w:jc w:val="right"/>
          </w:pPr>
        </w:p>
      </w:tc>
    </w:tr>
  </w:tbl>
  <w:p w14:paraId="10325EA7" w14:textId="77777777" w:rsidR="009B4442" w:rsidRDefault="009B4442" w:rsidP="2FD00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780D" w14:textId="77777777" w:rsidR="005654E0" w:rsidRDefault="005654E0">
      <w:r>
        <w:separator/>
      </w:r>
    </w:p>
  </w:footnote>
  <w:footnote w:type="continuationSeparator" w:id="0">
    <w:p w14:paraId="0D64672A" w14:textId="77777777" w:rsidR="005654E0" w:rsidRDefault="0056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20"/>
      <w:gridCol w:w="3120"/>
      <w:gridCol w:w="3120"/>
    </w:tblGrid>
    <w:tr w:rsidR="2FD00E4E" w14:paraId="6B510DA9" w14:textId="77777777" w:rsidTr="2FD00E4E">
      <w:tc>
        <w:tcPr>
          <w:tcW w:w="3120" w:type="dxa"/>
        </w:tcPr>
        <w:p w14:paraId="715B1148" w14:textId="77777777" w:rsidR="2FD00E4E" w:rsidRDefault="2FD00E4E" w:rsidP="2FD00E4E">
          <w:pPr>
            <w:pStyle w:val="Header"/>
            <w:ind w:left="-115"/>
          </w:pPr>
        </w:p>
      </w:tc>
      <w:tc>
        <w:tcPr>
          <w:tcW w:w="3120" w:type="dxa"/>
        </w:tcPr>
        <w:p w14:paraId="4DB2F376" w14:textId="77777777" w:rsidR="2FD00E4E" w:rsidRDefault="2FD00E4E" w:rsidP="2FD00E4E">
          <w:pPr>
            <w:pStyle w:val="Header"/>
            <w:jc w:val="center"/>
          </w:pPr>
        </w:p>
      </w:tc>
      <w:tc>
        <w:tcPr>
          <w:tcW w:w="3120" w:type="dxa"/>
        </w:tcPr>
        <w:p w14:paraId="6532DCE4" w14:textId="77777777" w:rsidR="2FD00E4E" w:rsidRDefault="2FD00E4E" w:rsidP="2FD00E4E">
          <w:pPr>
            <w:pStyle w:val="Header"/>
            <w:ind w:right="-115"/>
            <w:jc w:val="right"/>
          </w:pPr>
        </w:p>
      </w:tc>
    </w:tr>
  </w:tbl>
  <w:p w14:paraId="1F860FBF" w14:textId="77777777" w:rsidR="2FD00E4E" w:rsidRDefault="2FD00E4E" w:rsidP="2FD00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C8E"/>
    <w:multiLevelType w:val="hybridMultilevel"/>
    <w:tmpl w:val="62302674"/>
    <w:lvl w:ilvl="0" w:tplc="9850C40A">
      <w:start w:val="1"/>
      <w:numFmt w:val="decimal"/>
      <w:lvlText w:val="%1."/>
      <w:lvlJc w:val="left"/>
      <w:pPr>
        <w:ind w:left="720" w:hanging="360"/>
      </w:pPr>
    </w:lvl>
    <w:lvl w:ilvl="1" w:tplc="501CCF80">
      <w:start w:val="1"/>
      <w:numFmt w:val="lowerLetter"/>
      <w:lvlText w:val="%2."/>
      <w:lvlJc w:val="left"/>
      <w:pPr>
        <w:ind w:left="1440" w:hanging="360"/>
      </w:pPr>
    </w:lvl>
    <w:lvl w:ilvl="2" w:tplc="110A1416">
      <w:start w:val="1"/>
      <w:numFmt w:val="lowerRoman"/>
      <w:lvlText w:val="%3."/>
      <w:lvlJc w:val="right"/>
      <w:pPr>
        <w:ind w:left="2160" w:hanging="180"/>
      </w:pPr>
    </w:lvl>
    <w:lvl w:ilvl="3" w:tplc="002023DC">
      <w:start w:val="1"/>
      <w:numFmt w:val="decimal"/>
      <w:lvlText w:val="%4."/>
      <w:lvlJc w:val="left"/>
      <w:pPr>
        <w:ind w:left="2880" w:hanging="360"/>
      </w:pPr>
    </w:lvl>
    <w:lvl w:ilvl="4" w:tplc="33CA4CB2">
      <w:start w:val="1"/>
      <w:numFmt w:val="lowerLetter"/>
      <w:lvlText w:val="%5."/>
      <w:lvlJc w:val="left"/>
      <w:pPr>
        <w:ind w:left="3600" w:hanging="360"/>
      </w:pPr>
    </w:lvl>
    <w:lvl w:ilvl="5" w:tplc="D5FCB21A">
      <w:start w:val="1"/>
      <w:numFmt w:val="lowerRoman"/>
      <w:lvlText w:val="%6."/>
      <w:lvlJc w:val="right"/>
      <w:pPr>
        <w:ind w:left="4320" w:hanging="180"/>
      </w:pPr>
    </w:lvl>
    <w:lvl w:ilvl="6" w:tplc="1A2093DC">
      <w:start w:val="1"/>
      <w:numFmt w:val="decimal"/>
      <w:lvlText w:val="%7."/>
      <w:lvlJc w:val="left"/>
      <w:pPr>
        <w:ind w:left="5040" w:hanging="360"/>
      </w:pPr>
    </w:lvl>
    <w:lvl w:ilvl="7" w:tplc="F60A6342">
      <w:start w:val="1"/>
      <w:numFmt w:val="lowerLetter"/>
      <w:lvlText w:val="%8."/>
      <w:lvlJc w:val="left"/>
      <w:pPr>
        <w:ind w:left="5760" w:hanging="360"/>
      </w:pPr>
    </w:lvl>
    <w:lvl w:ilvl="8" w:tplc="6A606D44">
      <w:start w:val="1"/>
      <w:numFmt w:val="lowerRoman"/>
      <w:lvlText w:val="%9."/>
      <w:lvlJc w:val="right"/>
      <w:pPr>
        <w:ind w:left="6480" w:hanging="180"/>
      </w:pPr>
    </w:lvl>
  </w:abstractNum>
  <w:abstractNum w:abstractNumId="1" w15:restartNumberingAfterBreak="0">
    <w:nsid w:val="29113255"/>
    <w:multiLevelType w:val="hybridMultilevel"/>
    <w:tmpl w:val="40F2D908"/>
    <w:lvl w:ilvl="0" w:tplc="9C9225A8">
      <w:start w:val="1"/>
      <w:numFmt w:val="decimal"/>
      <w:lvlText w:val="%1."/>
      <w:lvlJc w:val="left"/>
      <w:pPr>
        <w:ind w:left="720" w:hanging="360"/>
      </w:pPr>
    </w:lvl>
    <w:lvl w:ilvl="1" w:tplc="003E9924">
      <w:start w:val="1"/>
      <w:numFmt w:val="lowerLetter"/>
      <w:lvlText w:val="%2."/>
      <w:lvlJc w:val="left"/>
      <w:pPr>
        <w:ind w:left="1440" w:hanging="360"/>
      </w:pPr>
    </w:lvl>
    <w:lvl w:ilvl="2" w:tplc="8D86B104">
      <w:start w:val="1"/>
      <w:numFmt w:val="lowerRoman"/>
      <w:lvlText w:val="%3."/>
      <w:lvlJc w:val="right"/>
      <w:pPr>
        <w:ind w:left="2160" w:hanging="180"/>
      </w:pPr>
    </w:lvl>
    <w:lvl w:ilvl="3" w:tplc="82EC0AFE">
      <w:start w:val="1"/>
      <w:numFmt w:val="decimal"/>
      <w:lvlText w:val="%4."/>
      <w:lvlJc w:val="left"/>
      <w:pPr>
        <w:ind w:left="2880" w:hanging="360"/>
      </w:pPr>
    </w:lvl>
    <w:lvl w:ilvl="4" w:tplc="F3882CCC">
      <w:start w:val="1"/>
      <w:numFmt w:val="lowerLetter"/>
      <w:lvlText w:val="%5."/>
      <w:lvlJc w:val="left"/>
      <w:pPr>
        <w:ind w:left="3600" w:hanging="360"/>
      </w:pPr>
    </w:lvl>
    <w:lvl w:ilvl="5" w:tplc="EAFAFEDA">
      <w:start w:val="1"/>
      <w:numFmt w:val="lowerRoman"/>
      <w:lvlText w:val="%6."/>
      <w:lvlJc w:val="right"/>
      <w:pPr>
        <w:ind w:left="4320" w:hanging="180"/>
      </w:pPr>
    </w:lvl>
    <w:lvl w:ilvl="6" w:tplc="94B0AFEC">
      <w:start w:val="1"/>
      <w:numFmt w:val="decimal"/>
      <w:lvlText w:val="%7."/>
      <w:lvlJc w:val="left"/>
      <w:pPr>
        <w:ind w:left="5040" w:hanging="360"/>
      </w:pPr>
    </w:lvl>
    <w:lvl w:ilvl="7" w:tplc="63CC28B0">
      <w:start w:val="1"/>
      <w:numFmt w:val="lowerLetter"/>
      <w:lvlText w:val="%8."/>
      <w:lvlJc w:val="left"/>
      <w:pPr>
        <w:ind w:left="5760" w:hanging="360"/>
      </w:pPr>
    </w:lvl>
    <w:lvl w:ilvl="8" w:tplc="64E409CA">
      <w:start w:val="1"/>
      <w:numFmt w:val="lowerRoman"/>
      <w:lvlText w:val="%9."/>
      <w:lvlJc w:val="right"/>
      <w:pPr>
        <w:ind w:left="6480" w:hanging="180"/>
      </w:pPr>
    </w:lvl>
  </w:abstractNum>
  <w:abstractNum w:abstractNumId="2" w15:restartNumberingAfterBreak="0">
    <w:nsid w:val="3038154E"/>
    <w:multiLevelType w:val="multilevel"/>
    <w:tmpl w:val="57724806"/>
    <w:lvl w:ilvl="0">
      <w:start w:val="1"/>
      <w:numFmt w:val="decimal"/>
      <w:lvlText w:val="%1)"/>
      <w:lvlJc w:val="left"/>
      <w:pPr>
        <w:ind w:left="360" w:hanging="36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04009B9"/>
    <w:multiLevelType w:val="multilevel"/>
    <w:tmpl w:val="445E353C"/>
    <w:name w:val="LexisNexisSimpleNumbering"/>
    <w:lvl w:ilvl="0">
      <w:start w:val="1"/>
      <w:numFmt w:val="decimal"/>
      <w:pStyle w:val="LexisNexisList1"/>
      <w:lvlText w:val="%1."/>
      <w:lvlJc w:val="left"/>
      <w:pPr>
        <w:tabs>
          <w:tab w:val="num" w:pos="360"/>
        </w:tabs>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exisNexisList2"/>
      <w:lvlText w:val="(%2)"/>
      <w:lvlJc w:val="left"/>
      <w:pPr>
        <w:tabs>
          <w:tab w:val="num" w:pos="936"/>
        </w:tabs>
        <w:ind w:left="936" w:hanging="576"/>
      </w:pPr>
      <w:rPr>
        <w:rFonts w:hint="default"/>
        <w:b w:val="0"/>
        <w:i w:val="0"/>
      </w:rPr>
    </w:lvl>
    <w:lvl w:ilvl="2">
      <w:start w:val="1"/>
      <w:numFmt w:val="lowerRoman"/>
      <w:pStyle w:val="LexisNexisList3"/>
      <w:lvlText w:val="(%3)"/>
      <w:lvlJc w:val="left"/>
      <w:pPr>
        <w:tabs>
          <w:tab w:val="num" w:pos="1440"/>
        </w:tabs>
        <w:ind w:left="1440" w:hanging="504"/>
      </w:pPr>
      <w:rPr>
        <w:rFonts w:hint="default"/>
      </w:rPr>
    </w:lvl>
    <w:lvl w:ilvl="3">
      <w:start w:val="1"/>
      <w:numFmt w:val="upperLetter"/>
      <w:pStyle w:val="LexisNexisList4"/>
      <w:lvlText w:val="(%4)"/>
      <w:lvlJc w:val="left"/>
      <w:pPr>
        <w:tabs>
          <w:tab w:val="num" w:pos="1944"/>
        </w:tabs>
        <w:ind w:left="1944" w:hanging="504"/>
      </w:pPr>
      <w:rPr>
        <w:rFonts w:hint="default"/>
      </w:rPr>
    </w:lvl>
    <w:lvl w:ilvl="4">
      <w:start w:val="1"/>
      <w:numFmt w:val="upperRoman"/>
      <w:lvlText w:val="%5"/>
      <w:lvlJc w:val="left"/>
      <w:pPr>
        <w:tabs>
          <w:tab w:val="num" w:pos="2160"/>
        </w:tabs>
        <w:ind w:left="2160" w:hanging="1440"/>
      </w:pPr>
      <w:rPr>
        <w:rFonts w:hint="default"/>
      </w:rPr>
    </w:lvl>
    <w:lvl w:ilvl="5">
      <w:start w:val="1"/>
      <w:numFmt w:val="upperLetter"/>
      <w:pStyle w:val="LexisNexisList6"/>
      <w:suff w:val="nothing"/>
      <w:lvlText w:val="%6"/>
      <w:lvlJc w:val="left"/>
      <w:pPr>
        <w:ind w:left="0" w:firstLine="0"/>
      </w:pPr>
      <w:rPr>
        <w:rFonts w:hint="default"/>
        <w:caps/>
      </w:rPr>
    </w:lvl>
    <w:lvl w:ilvl="6">
      <w:start w:val="1"/>
      <w:numFmt w:val="decimal"/>
      <w:pStyle w:val="LexisNexisList7"/>
      <w:lvlText w:val="%7."/>
      <w:lvlJc w:val="left"/>
      <w:pPr>
        <w:tabs>
          <w:tab w:val="num" w:pos="360"/>
        </w:tabs>
        <w:ind w:left="360" w:hanging="360"/>
      </w:pPr>
      <w:rPr>
        <w:rFonts w:hint="default"/>
      </w:rPr>
    </w:lvl>
    <w:lvl w:ilvl="7">
      <w:start w:val="1"/>
      <w:numFmt w:val="lowerLetter"/>
      <w:pStyle w:val="LexisNexisList8"/>
      <w:lvlText w:val="(%8)"/>
      <w:lvlJc w:val="left"/>
      <w:pPr>
        <w:tabs>
          <w:tab w:val="num" w:pos="936"/>
        </w:tabs>
        <w:ind w:left="936" w:hanging="576"/>
      </w:pPr>
      <w:rPr>
        <w:rFonts w:hint="default"/>
      </w:rPr>
    </w:lvl>
    <w:lvl w:ilvl="8">
      <w:start w:val="1"/>
      <w:numFmt w:val="lowerRoman"/>
      <w:pStyle w:val="LexisNexisList9"/>
      <w:lvlText w:val="(%9)"/>
      <w:lvlJc w:val="left"/>
      <w:pPr>
        <w:tabs>
          <w:tab w:val="num" w:pos="1440"/>
        </w:tabs>
        <w:ind w:left="1440" w:hanging="504"/>
      </w:pPr>
      <w:rPr>
        <w:rFonts w:hint="default"/>
      </w:rPr>
    </w:lvl>
  </w:abstractNum>
  <w:abstractNum w:abstractNumId="4" w15:restartNumberingAfterBreak="0">
    <w:nsid w:val="642A7103"/>
    <w:multiLevelType w:val="hybridMultilevel"/>
    <w:tmpl w:val="EA64850A"/>
    <w:lvl w:ilvl="0" w:tplc="B26EA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002771">
    <w:abstractNumId w:val="1"/>
  </w:num>
  <w:num w:numId="2" w16cid:durableId="577640038">
    <w:abstractNumId w:val="0"/>
  </w:num>
  <w:num w:numId="3" w16cid:durableId="1416708908">
    <w:abstractNumId w:val="3"/>
  </w:num>
  <w:num w:numId="4" w16cid:durableId="1233542381">
    <w:abstractNumId w:val="2"/>
  </w:num>
  <w:num w:numId="5" w16cid:durableId="526330627">
    <w:abstractNumId w:val="3"/>
  </w:num>
  <w:num w:numId="6" w16cid:durableId="1538471656">
    <w:abstractNumId w:val="3"/>
    <w:lvlOverride w:ilvl="0">
      <w:startOverride w:val="1"/>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1283880">
    <w:abstractNumId w:val="3"/>
  </w:num>
  <w:num w:numId="8" w16cid:durableId="1928230554">
    <w:abstractNumId w:val="3"/>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324129">
    <w:abstractNumId w:val="3"/>
    <w:lvlOverride w:ilvl="0">
      <w:startOverride w:val="18"/>
    </w:lvlOverride>
    <w:lvlOverride w:ilvl="1">
      <w:startOverride w:val="14"/>
    </w:lvlOverride>
    <w:lvlOverride w:ilvl="2">
      <w:startOverride w:val="29"/>
    </w:lvlOverride>
    <w:lvlOverride w:ilvl="3">
      <w:startOverride w:val="1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0" w16cid:durableId="1246842198">
    <w:abstractNumId w:val="3"/>
  </w:num>
  <w:num w:numId="11" w16cid:durableId="934434452">
    <w:abstractNumId w:val="3"/>
    <w:lvlOverride w:ilvl="0">
      <w:startOverride w:val="18"/>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4064540">
    <w:abstractNumId w:val="3"/>
    <w:lvlOverride w:ilvl="0">
      <w:startOverride w:val="18"/>
    </w:lvlOverride>
    <w:lvlOverride w:ilvl="1">
      <w:startOverride w:val="1"/>
    </w:lvlOverride>
    <w:lvlOverride w:ilvl="2">
      <w:startOverride w:val="2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7450149">
    <w:abstractNumId w:val="3"/>
    <w:lvlOverride w:ilvl="0">
      <w:startOverride w:val="18"/>
    </w:lvlOverride>
    <w:lvlOverride w:ilvl="1">
      <w:startOverride w:val="1"/>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104264">
    <w:abstractNumId w:val="3"/>
    <w:lvlOverride w:ilvl="0">
      <w:startOverride w:val="18"/>
    </w:lvlOverride>
    <w:lvlOverride w:ilvl="1">
      <w:startOverride w:val="1"/>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8880267">
    <w:abstractNumId w:val="3"/>
  </w:num>
  <w:num w:numId="16" w16cid:durableId="963462706">
    <w:abstractNumId w:val="3"/>
    <w:lvlOverride w:ilvl="0">
      <w:startOverride w:val="18"/>
    </w:lvlOverride>
    <w:lvlOverride w:ilvl="1">
      <w:startOverride w:val="14"/>
    </w:lvlOverride>
    <w:lvlOverride w:ilvl="2">
      <w:startOverride w:val="2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0836557">
    <w:abstractNumId w:val="3"/>
  </w:num>
  <w:num w:numId="18" w16cid:durableId="1077365858">
    <w:abstractNumId w:val="3"/>
    <w:lvlOverride w:ilvl="0">
      <w:startOverride w:val="18"/>
    </w:lvlOverride>
    <w:lvlOverride w:ilvl="1">
      <w:startOverride w:val="14"/>
    </w:lvlOverride>
    <w:lvlOverride w:ilvl="2">
      <w:startOverride w:val="29"/>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6254306">
    <w:abstractNumId w:val="3"/>
  </w:num>
  <w:num w:numId="20" w16cid:durableId="803892131">
    <w:abstractNumId w:val="3"/>
  </w:num>
  <w:num w:numId="21" w16cid:durableId="319430644">
    <w:abstractNumId w:val="3"/>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3484637">
    <w:abstractNumId w:val="3"/>
    <w:lvlOverride w:ilvl="0">
      <w:startOverride w:val="18"/>
    </w:lvlOverride>
    <w:lvlOverride w:ilvl="1">
      <w:startOverride w:val="14"/>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3" w16cid:durableId="18995880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2858064">
    <w:abstractNumId w:val="3"/>
    <w:lvlOverride w:ilvl="0">
      <w:startOverride w:val="1"/>
    </w:lvlOverride>
    <w:lvlOverride w:ilvl="1">
      <w:startOverride w:val="4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8813357">
    <w:abstractNumId w:val="3"/>
  </w:num>
  <w:num w:numId="26" w16cid:durableId="1371220010">
    <w:abstractNumId w:val="3"/>
  </w:num>
  <w:num w:numId="27" w16cid:durableId="1712538788">
    <w:abstractNumId w:val="3"/>
    <w:lvlOverride w:ilvl="0">
      <w:startOverride w:val="1"/>
    </w:lvlOverride>
    <w:lvlOverride w:ilvl="1">
      <w:startOverride w:val="1"/>
    </w:lvlOverride>
    <w:lvlOverride w:ilvl="2">
      <w:startOverride w:val="1"/>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8" w16cid:durableId="20226568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9" w16cid:durableId="8420918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6530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85122698">
    <w:abstractNumId w:val="3"/>
    <w:lvlOverride w:ilvl="0">
      <w:startOverride w:val="1"/>
    </w:lvlOverride>
    <w:lvlOverride w:ilvl="1">
      <w:startOverride w:val="1"/>
    </w:lvlOverride>
    <w:lvlOverride w:ilvl="2">
      <w:startOverride w:val="29"/>
    </w:lvlOverride>
    <w:lvlOverride w:ilvl="3">
      <w:startOverride w:val="1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32" w16cid:durableId="1174566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15"/>
    <w:rsid w:val="000034D0"/>
    <w:rsid w:val="0001200E"/>
    <w:rsid w:val="000145D4"/>
    <w:rsid w:val="000427F8"/>
    <w:rsid w:val="00076D93"/>
    <w:rsid w:val="0008539E"/>
    <w:rsid w:val="000A1086"/>
    <w:rsid w:val="000F6CCD"/>
    <w:rsid w:val="001211D3"/>
    <w:rsid w:val="00126F4D"/>
    <w:rsid w:val="00144683"/>
    <w:rsid w:val="00165DAC"/>
    <w:rsid w:val="00176588"/>
    <w:rsid w:val="001B4E07"/>
    <w:rsid w:val="00210E7B"/>
    <w:rsid w:val="00216B2F"/>
    <w:rsid w:val="002903F5"/>
    <w:rsid w:val="002B65DF"/>
    <w:rsid w:val="002C0E77"/>
    <w:rsid w:val="002D26B4"/>
    <w:rsid w:val="003073F1"/>
    <w:rsid w:val="00326915"/>
    <w:rsid w:val="00345CB0"/>
    <w:rsid w:val="00353616"/>
    <w:rsid w:val="003566F7"/>
    <w:rsid w:val="003676F9"/>
    <w:rsid w:val="00375339"/>
    <w:rsid w:val="00447AD2"/>
    <w:rsid w:val="004517D0"/>
    <w:rsid w:val="004616ED"/>
    <w:rsid w:val="004838D1"/>
    <w:rsid w:val="00485151"/>
    <w:rsid w:val="004A7F3D"/>
    <w:rsid w:val="004B6398"/>
    <w:rsid w:val="004E3850"/>
    <w:rsid w:val="004E6381"/>
    <w:rsid w:val="004F0523"/>
    <w:rsid w:val="005639D1"/>
    <w:rsid w:val="005654E0"/>
    <w:rsid w:val="00573251"/>
    <w:rsid w:val="005A2BB5"/>
    <w:rsid w:val="005F6030"/>
    <w:rsid w:val="00623B41"/>
    <w:rsid w:val="00697A24"/>
    <w:rsid w:val="006B3BC6"/>
    <w:rsid w:val="00726D89"/>
    <w:rsid w:val="00747ECB"/>
    <w:rsid w:val="00755EC5"/>
    <w:rsid w:val="007613EC"/>
    <w:rsid w:val="007671EC"/>
    <w:rsid w:val="00797350"/>
    <w:rsid w:val="007A2C2A"/>
    <w:rsid w:val="007D4B02"/>
    <w:rsid w:val="008070D7"/>
    <w:rsid w:val="00832C8C"/>
    <w:rsid w:val="00833037"/>
    <w:rsid w:val="00875933"/>
    <w:rsid w:val="008A7C76"/>
    <w:rsid w:val="008B7EFD"/>
    <w:rsid w:val="008C3DB6"/>
    <w:rsid w:val="008F0BDB"/>
    <w:rsid w:val="00946A5D"/>
    <w:rsid w:val="009B4442"/>
    <w:rsid w:val="009C1760"/>
    <w:rsid w:val="009F4A9E"/>
    <w:rsid w:val="00A001CB"/>
    <w:rsid w:val="00A00A9D"/>
    <w:rsid w:val="00A33AA4"/>
    <w:rsid w:val="00A5265D"/>
    <w:rsid w:val="00A85168"/>
    <w:rsid w:val="00A977FD"/>
    <w:rsid w:val="00AA6A4C"/>
    <w:rsid w:val="00AB2CF9"/>
    <w:rsid w:val="00AF469E"/>
    <w:rsid w:val="00B136EC"/>
    <w:rsid w:val="00B23115"/>
    <w:rsid w:val="00B633F6"/>
    <w:rsid w:val="00B70678"/>
    <w:rsid w:val="00B8685E"/>
    <w:rsid w:val="00B9393C"/>
    <w:rsid w:val="00B94518"/>
    <w:rsid w:val="00BD1C9F"/>
    <w:rsid w:val="00C24919"/>
    <w:rsid w:val="00C651D9"/>
    <w:rsid w:val="00C7599D"/>
    <w:rsid w:val="00C81F3B"/>
    <w:rsid w:val="00C86460"/>
    <w:rsid w:val="00CC4A57"/>
    <w:rsid w:val="00CF6C68"/>
    <w:rsid w:val="00D140BF"/>
    <w:rsid w:val="00D442A1"/>
    <w:rsid w:val="00D60E69"/>
    <w:rsid w:val="00D82824"/>
    <w:rsid w:val="00EE0D4C"/>
    <w:rsid w:val="00EF53CF"/>
    <w:rsid w:val="00EF5500"/>
    <w:rsid w:val="00F6114B"/>
    <w:rsid w:val="00F93FEE"/>
    <w:rsid w:val="00FA336C"/>
    <w:rsid w:val="00FC4FC6"/>
    <w:rsid w:val="2FD00E4E"/>
    <w:rsid w:val="3388A157"/>
    <w:rsid w:val="6339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1752"/>
  <w15:docId w15:val="{5E4EC5A8-BCFD-4B7D-AF65-6AF78D98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1D9"/>
    <w:pPr>
      <w:spacing w:after="0" w:line="240" w:lineRule="auto"/>
    </w:pPr>
    <w:rPr>
      <w:rFonts w:ascii="Times New Roman" w:eastAsia="Times New Roman" w:hAnsi="Times New Roman" w:cs="Times New Roman"/>
      <w:sz w:val="24"/>
      <w:szCs w:val="24"/>
    </w:rPr>
  </w:style>
  <w:style w:type="paragraph" w:styleId="Heading1">
    <w:name w:val="heading 1"/>
    <w:basedOn w:val="LexisNexisBase"/>
    <w:next w:val="LexisNexisList1"/>
    <w:link w:val="Heading1Char"/>
    <w:uiPriority w:val="9"/>
    <w:qFormat/>
    <w:rsid w:val="004E3850"/>
    <w:pPr>
      <w:keepNext/>
      <w:keepLines/>
      <w:outlineLvl w:val="0"/>
    </w:pPr>
    <w:rPr>
      <w:rFonts w:eastAsiaTheme="majorEastAsia" w:cstheme="majorBidi"/>
      <w:b/>
      <w:szCs w:val="32"/>
    </w:rPr>
  </w:style>
  <w:style w:type="paragraph" w:styleId="Heading2">
    <w:name w:val="heading 2"/>
    <w:basedOn w:val="LexisNexisBase"/>
    <w:next w:val="LexisNexisList2"/>
    <w:link w:val="Heading2Char"/>
    <w:uiPriority w:val="9"/>
    <w:unhideWhenUsed/>
    <w:qFormat/>
    <w:rsid w:val="004E3850"/>
    <w:pPr>
      <w:keepNext/>
      <w:keepLines/>
      <w:ind w:left="360"/>
      <w:outlineLvl w:val="1"/>
    </w:pPr>
    <w:rPr>
      <w:rFonts w:eastAsiaTheme="majorEastAsia" w:cstheme="majorBidi"/>
      <w:b/>
      <w:szCs w:val="26"/>
    </w:rPr>
  </w:style>
  <w:style w:type="paragraph" w:styleId="Heading3">
    <w:name w:val="heading 3"/>
    <w:basedOn w:val="LexisNexisBase"/>
    <w:next w:val="LexisNexisList3"/>
    <w:link w:val="Heading3Char"/>
    <w:uiPriority w:val="9"/>
    <w:unhideWhenUsed/>
    <w:qFormat/>
    <w:rsid w:val="004E3850"/>
    <w:pPr>
      <w:keepNext/>
      <w:keepLines/>
      <w:outlineLvl w:val="2"/>
    </w:pPr>
    <w:rPr>
      <w:rFonts w:asciiTheme="majorHAnsi" w:eastAsiaTheme="majorEastAsia" w:hAnsiTheme="majorHAnsi" w:cstheme="majorBidi"/>
      <w:szCs w:val="24"/>
    </w:rPr>
  </w:style>
  <w:style w:type="paragraph" w:styleId="Heading4">
    <w:name w:val="heading 4"/>
    <w:basedOn w:val="LexisNexisBase"/>
    <w:next w:val="LexisNexisList4"/>
    <w:link w:val="Heading4Char"/>
    <w:uiPriority w:val="9"/>
    <w:semiHidden/>
    <w:unhideWhenUsed/>
    <w:qFormat/>
    <w:rsid w:val="004E3850"/>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xisNexisBase">
    <w:name w:val="LexisNexisBase"/>
    <w:qFormat/>
    <w:rsid w:val="009C1760"/>
    <w:pPr>
      <w:spacing w:before="120" w:after="120" w:line="240" w:lineRule="auto"/>
    </w:pPr>
    <w:rPr>
      <w:rFonts w:ascii="Times New Roman" w:hAnsi="Times New Roman"/>
      <w:sz w:val="24"/>
    </w:rPr>
  </w:style>
  <w:style w:type="paragraph" w:customStyle="1" w:styleId="LexisNexisTitle">
    <w:name w:val="LexisNexisTitle"/>
    <w:basedOn w:val="LexisNexisBase"/>
    <w:next w:val="LexisNexisPara"/>
    <w:qFormat/>
    <w:rsid w:val="007A2C2A"/>
    <w:pPr>
      <w:jc w:val="center"/>
    </w:pPr>
    <w:rPr>
      <w:b/>
      <w:caps/>
    </w:rPr>
  </w:style>
  <w:style w:type="paragraph" w:customStyle="1" w:styleId="LexisNexisPara">
    <w:name w:val="LexisNexisPara"/>
    <w:basedOn w:val="LexisNexisBase"/>
    <w:qFormat/>
    <w:rsid w:val="00A33AA4"/>
  </w:style>
  <w:style w:type="paragraph" w:customStyle="1" w:styleId="LexisNexisPara1">
    <w:name w:val="LexisNexisPara1"/>
    <w:basedOn w:val="LexisNexisBase"/>
    <w:qFormat/>
    <w:rsid w:val="002C0E77"/>
    <w:pPr>
      <w:ind w:left="360"/>
    </w:pPr>
  </w:style>
  <w:style w:type="paragraph" w:customStyle="1" w:styleId="LexisNexisPara2">
    <w:name w:val="LexisNexisPara2"/>
    <w:basedOn w:val="LexisNexisBase"/>
    <w:qFormat/>
    <w:rsid w:val="002C0E77"/>
    <w:pPr>
      <w:ind w:left="936"/>
    </w:pPr>
  </w:style>
  <w:style w:type="paragraph" w:customStyle="1" w:styleId="LexisNexisPara3">
    <w:name w:val="LexisNexisPara3"/>
    <w:basedOn w:val="LexisNexisBase"/>
    <w:qFormat/>
    <w:rsid w:val="002C0E77"/>
    <w:pPr>
      <w:ind w:left="1440"/>
    </w:pPr>
  </w:style>
  <w:style w:type="paragraph" w:customStyle="1" w:styleId="LexisNexisPara4">
    <w:name w:val="LexisNexisPara4"/>
    <w:basedOn w:val="LexisNexisBase"/>
    <w:qFormat/>
    <w:rsid w:val="002C0E77"/>
    <w:pPr>
      <w:ind w:left="1944"/>
    </w:pPr>
  </w:style>
  <w:style w:type="paragraph" w:customStyle="1" w:styleId="LexisNexisList1">
    <w:name w:val="LexisNexisList1"/>
    <w:basedOn w:val="LexisNexisPara1"/>
    <w:qFormat/>
    <w:rsid w:val="006B3BC6"/>
    <w:pPr>
      <w:numPr>
        <w:numId w:val="3"/>
      </w:numPr>
      <w:spacing w:before="360"/>
    </w:pPr>
  </w:style>
  <w:style w:type="paragraph" w:customStyle="1" w:styleId="LexisNexisList2">
    <w:name w:val="LexisNexisList2"/>
    <w:basedOn w:val="LexisNexisPara2"/>
    <w:qFormat/>
    <w:rsid w:val="006B3BC6"/>
    <w:pPr>
      <w:numPr>
        <w:ilvl w:val="1"/>
        <w:numId w:val="3"/>
      </w:numPr>
    </w:pPr>
  </w:style>
  <w:style w:type="paragraph" w:customStyle="1" w:styleId="LexisNexisList3">
    <w:name w:val="LexisNexisList3"/>
    <w:basedOn w:val="LexisNexisPara3"/>
    <w:qFormat/>
    <w:rsid w:val="005F6030"/>
    <w:pPr>
      <w:numPr>
        <w:ilvl w:val="2"/>
        <w:numId w:val="3"/>
      </w:numPr>
    </w:pPr>
  </w:style>
  <w:style w:type="paragraph" w:customStyle="1" w:styleId="LexisNexisList4">
    <w:name w:val="LexisNexisList4"/>
    <w:basedOn w:val="LexisNexisPara4"/>
    <w:qFormat/>
    <w:rsid w:val="005F6030"/>
    <w:pPr>
      <w:numPr>
        <w:ilvl w:val="3"/>
        <w:numId w:val="3"/>
      </w:numPr>
    </w:pPr>
  </w:style>
  <w:style w:type="character" w:styleId="Hyperlink">
    <w:name w:val="Hyperlink"/>
    <w:basedOn w:val="DefaultParagraphFont"/>
    <w:uiPriority w:val="99"/>
    <w:unhideWhenUsed/>
    <w:rsid w:val="00F6114B"/>
    <w:rPr>
      <w:color w:val="0000FF" w:themeColor="hyperlink"/>
      <w:u w:val="single"/>
    </w:rPr>
  </w:style>
  <w:style w:type="table" w:styleId="TableGrid">
    <w:name w:val="Table Grid"/>
    <w:basedOn w:val="TableNormal"/>
    <w:uiPriority w:val="59"/>
    <w:rsid w:val="00EE0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LexisNexisBase"/>
    <w:next w:val="LexisNexisBase"/>
    <w:autoRedefine/>
    <w:uiPriority w:val="39"/>
    <w:unhideWhenUsed/>
    <w:rsid w:val="006B3BC6"/>
    <w:pPr>
      <w:tabs>
        <w:tab w:val="right" w:leader="dot" w:pos="9350"/>
      </w:tabs>
    </w:pPr>
  </w:style>
  <w:style w:type="paragraph" w:styleId="Index1">
    <w:name w:val="index 1"/>
    <w:basedOn w:val="LexisNexisBase"/>
    <w:next w:val="Index2"/>
    <w:autoRedefine/>
    <w:uiPriority w:val="99"/>
    <w:semiHidden/>
    <w:unhideWhenUsed/>
    <w:rsid w:val="00EE0D4C"/>
    <w:pPr>
      <w:spacing w:after="0"/>
      <w:ind w:left="220" w:hanging="220"/>
    </w:pPr>
  </w:style>
  <w:style w:type="paragraph" w:styleId="Index2">
    <w:name w:val="index 2"/>
    <w:basedOn w:val="LexisNexisBase"/>
    <w:next w:val="LexisNexisBase"/>
    <w:autoRedefine/>
    <w:uiPriority w:val="99"/>
    <w:semiHidden/>
    <w:unhideWhenUsed/>
    <w:rsid w:val="00EE0D4C"/>
    <w:pPr>
      <w:spacing w:after="0"/>
      <w:ind w:left="440" w:hanging="220"/>
    </w:pPr>
  </w:style>
  <w:style w:type="paragraph" w:styleId="TOC2">
    <w:name w:val="toc 2"/>
    <w:basedOn w:val="LexisNexisBase"/>
    <w:next w:val="LexisNexisBase"/>
    <w:autoRedefine/>
    <w:uiPriority w:val="39"/>
    <w:unhideWhenUsed/>
    <w:rsid w:val="006B3BC6"/>
    <w:pPr>
      <w:ind w:left="216"/>
    </w:pPr>
  </w:style>
  <w:style w:type="paragraph" w:customStyle="1" w:styleId="LexisNexisSubTitle">
    <w:name w:val="LexisNexisSubTitle"/>
    <w:basedOn w:val="LexisNexisBase"/>
    <w:next w:val="LexisNexisList1"/>
    <w:qFormat/>
    <w:rsid w:val="00FC4FC6"/>
    <w:rPr>
      <w:b/>
    </w:rPr>
  </w:style>
  <w:style w:type="paragraph" w:customStyle="1" w:styleId="LexisNexisPageNumber">
    <w:name w:val="LexisNexisPageNumber"/>
    <w:basedOn w:val="LexisNexisBase"/>
    <w:qFormat/>
    <w:rsid w:val="003566F7"/>
    <w:pPr>
      <w:jc w:val="center"/>
    </w:pPr>
    <w:rPr>
      <w:sz w:val="20"/>
    </w:rPr>
  </w:style>
  <w:style w:type="character" w:customStyle="1" w:styleId="Heading1Char">
    <w:name w:val="Heading 1 Char"/>
    <w:basedOn w:val="DefaultParagraphFont"/>
    <w:link w:val="Heading1"/>
    <w:uiPriority w:val="9"/>
    <w:rsid w:val="004E385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4E3850"/>
    <w:rPr>
      <w:rFonts w:ascii="Times New Roman" w:eastAsiaTheme="majorEastAsia" w:hAnsi="Times New Roman" w:cstheme="majorBidi"/>
      <w:b/>
      <w:sz w:val="24"/>
      <w:szCs w:val="26"/>
    </w:rPr>
  </w:style>
  <w:style w:type="paragraph" w:customStyle="1" w:styleId="LexisNexisLetterhead">
    <w:name w:val="LexisNexisLetterhead"/>
    <w:basedOn w:val="LexisNexisBase"/>
    <w:qFormat/>
    <w:rsid w:val="00875933"/>
    <w:pPr>
      <w:spacing w:before="0" w:after="360" w:line="384" w:lineRule="auto"/>
      <w:contextualSpacing/>
    </w:pPr>
  </w:style>
  <w:style w:type="paragraph" w:customStyle="1" w:styleId="LexisNexisRegarding">
    <w:name w:val="LexisNexisRegarding"/>
    <w:basedOn w:val="LexisNexisBase"/>
    <w:next w:val="LexisNexisPara"/>
    <w:qFormat/>
    <w:rsid w:val="00875933"/>
    <w:pPr>
      <w:spacing w:before="480" w:after="360"/>
    </w:pPr>
  </w:style>
  <w:style w:type="paragraph" w:styleId="Header">
    <w:name w:val="header"/>
    <w:basedOn w:val="Normal"/>
    <w:link w:val="HeaderChar"/>
    <w:uiPriority w:val="99"/>
    <w:unhideWhenUsed/>
    <w:rsid w:val="00832C8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32C8C"/>
  </w:style>
  <w:style w:type="paragraph" w:styleId="Footer">
    <w:name w:val="footer"/>
    <w:basedOn w:val="Normal"/>
    <w:link w:val="FooterChar"/>
    <w:uiPriority w:val="99"/>
    <w:unhideWhenUsed/>
    <w:rsid w:val="00832C8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32C8C"/>
  </w:style>
  <w:style w:type="paragraph" w:customStyle="1" w:styleId="MarkUpIF1">
    <w:name w:val="MarkUpIF1"/>
    <w:basedOn w:val="Normal"/>
    <w:qFormat/>
    <w:rsid w:val="00375339"/>
    <w:pPr>
      <w:pBdr>
        <w:top w:val="double" w:sz="4" w:space="1" w:color="76923C" w:themeColor="accent3" w:themeShade="BF"/>
        <w:left w:val="double" w:sz="4" w:space="4" w:color="76923C" w:themeColor="accent3" w:themeShade="BF"/>
        <w:bottom w:val="double" w:sz="4" w:space="1" w:color="76923C" w:themeColor="accent3" w:themeShade="BF"/>
        <w:right w:val="double" w:sz="4" w:space="4" w:color="76923C" w:themeColor="accent3" w:themeShade="BF"/>
      </w:pBdr>
      <w:spacing w:before="120" w:after="120"/>
    </w:pPr>
    <w:rPr>
      <w:color w:val="76923C" w:themeColor="accent3" w:themeShade="BF"/>
    </w:rPr>
  </w:style>
  <w:style w:type="paragraph" w:customStyle="1" w:styleId="MarkUpIF2">
    <w:name w:val="MarkUpIF2"/>
    <w:basedOn w:val="MarkUpIF1"/>
    <w:qFormat/>
    <w:rsid w:val="00375339"/>
    <w:pPr>
      <w:pBdr>
        <w:top w:val="double" w:sz="4" w:space="1" w:color="5F497A" w:themeColor="accent4" w:themeShade="BF"/>
        <w:left w:val="double" w:sz="4" w:space="4" w:color="5F497A" w:themeColor="accent4" w:themeShade="BF"/>
        <w:bottom w:val="double" w:sz="4" w:space="1" w:color="5F497A" w:themeColor="accent4" w:themeShade="BF"/>
        <w:right w:val="double" w:sz="4" w:space="4" w:color="5F497A" w:themeColor="accent4" w:themeShade="BF"/>
      </w:pBdr>
      <w:ind w:left="720"/>
    </w:pPr>
    <w:rPr>
      <w:color w:val="7030A0"/>
    </w:rPr>
  </w:style>
  <w:style w:type="paragraph" w:customStyle="1" w:styleId="MarkUpIF3">
    <w:name w:val="MarkUpIF3"/>
    <w:basedOn w:val="MarkUpIF2"/>
    <w:qFormat/>
    <w:rsid w:val="00375339"/>
    <w:pPr>
      <w:pBdr>
        <w:top w:val="double" w:sz="4" w:space="1" w:color="B8CCE4" w:themeColor="accent1" w:themeTint="66"/>
        <w:left w:val="double" w:sz="4" w:space="4" w:color="B8CCE4" w:themeColor="accent1" w:themeTint="66"/>
        <w:bottom w:val="double" w:sz="4" w:space="1" w:color="B8CCE4" w:themeColor="accent1" w:themeTint="66"/>
        <w:right w:val="double" w:sz="4" w:space="4" w:color="B8CCE4" w:themeColor="accent1" w:themeTint="66"/>
      </w:pBdr>
      <w:ind w:left="1440"/>
    </w:pPr>
    <w:rPr>
      <w:color w:val="548DD4" w:themeColor="text2" w:themeTint="99"/>
    </w:rPr>
  </w:style>
  <w:style w:type="paragraph" w:customStyle="1" w:styleId="MarkUpNote">
    <w:name w:val="MarkUpNote"/>
    <w:basedOn w:val="Normal"/>
    <w:qFormat/>
    <w:rsid w:val="00375339"/>
    <w:pPr>
      <w:pBdr>
        <w:top w:val="double" w:sz="4" w:space="1" w:color="984806" w:themeColor="accent6" w:themeShade="80"/>
        <w:left w:val="double" w:sz="4" w:space="4" w:color="984806" w:themeColor="accent6" w:themeShade="80"/>
        <w:bottom w:val="double" w:sz="4" w:space="1" w:color="984806" w:themeColor="accent6" w:themeShade="80"/>
        <w:right w:val="double" w:sz="4" w:space="4" w:color="984806" w:themeColor="accent6" w:themeShade="80"/>
      </w:pBdr>
      <w:spacing w:before="120" w:after="120"/>
    </w:pPr>
    <w:rPr>
      <w:color w:val="984806" w:themeColor="accent6" w:themeShade="80"/>
    </w:rPr>
  </w:style>
  <w:style w:type="paragraph" w:customStyle="1" w:styleId="MarkUpRepeat">
    <w:name w:val="MarkUpRepeat"/>
    <w:basedOn w:val="Normal"/>
    <w:qFormat/>
    <w:rsid w:val="00375339"/>
    <w:pPr>
      <w:pBdr>
        <w:top w:val="double" w:sz="4" w:space="1" w:color="920000"/>
        <w:left w:val="double" w:sz="4" w:space="4" w:color="920000"/>
        <w:bottom w:val="double" w:sz="4" w:space="1" w:color="920000"/>
        <w:right w:val="double" w:sz="4" w:space="4" w:color="920000"/>
      </w:pBdr>
      <w:spacing w:before="120" w:after="120"/>
    </w:pPr>
    <w:rPr>
      <w:color w:val="C40000"/>
    </w:rPr>
  </w:style>
  <w:style w:type="character" w:customStyle="1" w:styleId="Heading3Char">
    <w:name w:val="Heading 3 Char"/>
    <w:basedOn w:val="DefaultParagraphFont"/>
    <w:link w:val="Heading3"/>
    <w:uiPriority w:val="9"/>
    <w:rsid w:val="004E3850"/>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4E3850"/>
    <w:rPr>
      <w:rFonts w:ascii="Times New Roman" w:eastAsiaTheme="majorEastAsia" w:hAnsi="Times New Roman" w:cstheme="majorBidi"/>
      <w:b/>
      <w:iCs/>
      <w:sz w:val="24"/>
    </w:rPr>
  </w:style>
  <w:style w:type="paragraph" w:customStyle="1" w:styleId="LexisNexisSignature">
    <w:name w:val="LexisNexisSignature"/>
    <w:basedOn w:val="LexisNexisPara"/>
    <w:qFormat/>
    <w:rsid w:val="00C86460"/>
    <w:pPr>
      <w:keepNext/>
      <w:keepLines/>
      <w:spacing w:before="0" w:after="0"/>
    </w:pPr>
  </w:style>
  <w:style w:type="paragraph" w:customStyle="1" w:styleId="LexisNexisParaCentered">
    <w:name w:val="LexisNexisParaCentered"/>
    <w:basedOn w:val="LexisNexisPara"/>
    <w:next w:val="LexisNexisPara"/>
    <w:qFormat/>
    <w:rsid w:val="000145D4"/>
    <w:pPr>
      <w:jc w:val="center"/>
    </w:pPr>
  </w:style>
  <w:style w:type="paragraph" w:customStyle="1" w:styleId="LexisNexisList7">
    <w:name w:val="LexisNexisList7"/>
    <w:basedOn w:val="LexisNexisPara1"/>
    <w:qFormat/>
    <w:rsid w:val="00C86460"/>
    <w:pPr>
      <w:numPr>
        <w:ilvl w:val="6"/>
        <w:numId w:val="3"/>
      </w:numPr>
      <w:spacing w:before="240"/>
    </w:pPr>
  </w:style>
  <w:style w:type="paragraph" w:customStyle="1" w:styleId="LexisNexisList8">
    <w:name w:val="LexisNexisList8"/>
    <w:basedOn w:val="LexisNexisPara2"/>
    <w:qFormat/>
    <w:rsid w:val="00C86460"/>
    <w:pPr>
      <w:numPr>
        <w:ilvl w:val="7"/>
        <w:numId w:val="3"/>
      </w:numPr>
    </w:pPr>
  </w:style>
  <w:style w:type="paragraph" w:customStyle="1" w:styleId="LexisNexisList9">
    <w:name w:val="LexisNexisList9"/>
    <w:basedOn w:val="LexisNexisPara3"/>
    <w:next w:val="LexisNexisList8"/>
    <w:qFormat/>
    <w:rsid w:val="00C86460"/>
    <w:pPr>
      <w:numPr>
        <w:ilvl w:val="8"/>
        <w:numId w:val="3"/>
      </w:numPr>
    </w:pPr>
  </w:style>
  <w:style w:type="paragraph" w:customStyle="1" w:styleId="LexisNexisList6">
    <w:name w:val="LexisNexisList6"/>
    <w:basedOn w:val="LexisNexisPara1"/>
    <w:next w:val="LexisNexisList7"/>
    <w:qFormat/>
    <w:rsid w:val="00AF469E"/>
    <w:pPr>
      <w:keepNext/>
      <w:numPr>
        <w:ilvl w:val="5"/>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90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7FA797E5AC7345AAE8D4A5F34A2B75" ma:contentTypeVersion="" ma:contentTypeDescription="Create a new document." ma:contentTypeScope="" ma:versionID="eb504fb1e6f50819ba38d6ac5f70d823">
  <xsd:schema xmlns:xsd="http://www.w3.org/2001/XMLSchema" xmlns:xs="http://www.w3.org/2001/XMLSchema" xmlns:p="http://schemas.microsoft.com/office/2006/metadata/properties" xmlns:ns2="44716092-eb90-4576-81bc-6665237cf32f" xmlns:ns3="6f2ba9ba-1db7-4d66-a3a5-fda90fa7354b" targetNamespace="http://schemas.microsoft.com/office/2006/metadata/properties" ma:root="true" ma:fieldsID="a9fdfddf1146bddab44cdb463531fb58" ns2:_="" ns3:_="">
    <xsd:import namespace="44716092-eb90-4576-81bc-6665237cf32f"/>
    <xsd:import namespace="6f2ba9ba-1db7-4d66-a3a5-fda90fa735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16092-eb90-4576-81bc-6665237cf3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ba9ba-1db7-4d66-a3a5-fda90fa7354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FA509-C4B4-48EF-A8FA-31D431ABB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16092-eb90-4576-81bc-6665237cf32f"/>
    <ds:schemaRef ds:uri="6f2ba9ba-1db7-4d66-a3a5-fda90fa73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DB6F71-9400-4E69-9E7A-06B2DB40BB31}">
  <ds:schemaRefs>
    <ds:schemaRef ds:uri="http://schemas.openxmlformats.org/officeDocument/2006/bibliography"/>
  </ds:schemaRefs>
</ds:datastoreItem>
</file>

<file path=customXml/itemProps3.xml><?xml version="1.0" encoding="utf-8"?>
<ds:datastoreItem xmlns:ds="http://schemas.openxmlformats.org/officeDocument/2006/customXml" ds:itemID="{4D83B773-3F04-472F-B421-65F4AED2A589}">
  <ds:schemaRefs>
    <ds:schemaRef ds:uri="http://schemas.microsoft.com/sharepoint/v3/contenttype/forms"/>
  </ds:schemaRefs>
</ds:datastoreItem>
</file>

<file path=customXml/itemProps4.xml><?xml version="1.0" encoding="utf-8"?>
<ds:datastoreItem xmlns:ds="http://schemas.openxmlformats.org/officeDocument/2006/customXml" ds:itemID="{57B9E0E7-5522-4BEF-9DB8-DD4CE5211D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1362</Words>
  <Characters>6132</Characters>
  <Application>Microsoft Office Word</Application>
  <DocSecurity>0</DocSecurity>
  <Lines>165</Lines>
  <Paragraphs>107</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Malaki, Armando Jr.</dc:creator>
  <cp:lastModifiedBy>Jennifer Helms</cp:lastModifiedBy>
  <cp:revision>2</cp:revision>
  <dcterms:created xsi:type="dcterms:W3CDTF">2025-12-10T21:21:00Z</dcterms:created>
  <dcterms:modified xsi:type="dcterms:W3CDTF">2025-12-10T21:21:00Z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0x0101005E7FA797E5AC7345AAE8D4A5F34A2B75</vt:lpwstr>
  </property>
</Properties>
</file>